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62A77" w:rsidRDefault="00662A77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662A77" w:rsidRDefault="00662A77">
      <w:pPr>
        <w:pStyle w:val="newncpi"/>
        <w:ind w:firstLine="0"/>
        <w:jc w:val="center"/>
      </w:pPr>
      <w:r>
        <w:rPr>
          <w:rStyle w:val="datepr"/>
        </w:rPr>
        <w:t>15 апреля 2024 г.</w:t>
      </w:r>
      <w:r>
        <w:rPr>
          <w:rStyle w:val="number"/>
        </w:rPr>
        <w:t xml:space="preserve"> № 9</w:t>
      </w:r>
    </w:p>
    <w:p w:rsidR="00662A77" w:rsidRDefault="00662A77">
      <w:pPr>
        <w:pStyle w:val="titlencpi"/>
      </w:pPr>
      <w:r>
        <w:t>Об изменении решения Ивьевского районного Совета депутатов от 28 декабря 2023 г. № 317</w:t>
      </w:r>
    </w:p>
    <w:p w:rsidR="00662A77" w:rsidRDefault="00662A77">
      <w:pPr>
        <w:pStyle w:val="preamble"/>
      </w:pPr>
      <w:r>
        <w:t>На основании пункта 2 статьи 122 Бюджетного кодекса Республики Беларусь Ивьевский районный Совет депутатов РЕШИЛ:</w:t>
      </w:r>
    </w:p>
    <w:p w:rsidR="00662A77" w:rsidRDefault="00662A77">
      <w:pPr>
        <w:pStyle w:val="point"/>
      </w:pPr>
      <w:r>
        <w:t>1. Внести в решение Ивьевского районного Совета депутатов от 28 декабря 2023 г. № 317 «О районном бюджете на 2024 год» следующие изменения:</w:t>
      </w:r>
    </w:p>
    <w:p w:rsidR="00662A77" w:rsidRDefault="00662A77">
      <w:pPr>
        <w:pStyle w:val="underpoint"/>
      </w:pPr>
      <w:r>
        <w:t>1.1. пункт 1 изложить в следующей редакции:</w:t>
      </w:r>
    </w:p>
    <w:p w:rsidR="00662A77" w:rsidRDefault="00662A77">
      <w:pPr>
        <w:pStyle w:val="point"/>
      </w:pPr>
      <w:r>
        <w:rPr>
          <w:rStyle w:val="rednoun"/>
        </w:rPr>
        <w:t>«</w:t>
      </w:r>
      <w:r>
        <w:t>1. Утвердить районный бюджет на 2024 год по расходам в сумме 65 919 615,00 белорусского рубля (далее – рубль) исходя из прогнозируемого объема доходов в сумме 65 119 615,00 рубля.</w:t>
      </w:r>
    </w:p>
    <w:p w:rsidR="00662A77" w:rsidRDefault="00662A77">
      <w:pPr>
        <w:pStyle w:val="newncpi"/>
      </w:pPr>
      <w:r>
        <w:t>Установить максимальный размер дефицита районного бюджета на конец 2024 года в сумме 800 000,00 рубля и источники его финансирования согласно приложению 1</w:t>
      </w:r>
      <w:r>
        <w:rPr>
          <w:vertAlign w:val="superscript"/>
        </w:rPr>
        <w:t>1</w:t>
      </w:r>
      <w:r>
        <w:t>.</w:t>
      </w:r>
      <w:r>
        <w:rPr>
          <w:rStyle w:val="rednoun"/>
        </w:rPr>
        <w:t>»</w:t>
      </w:r>
      <w:r>
        <w:t>;</w:t>
      </w:r>
    </w:p>
    <w:p w:rsidR="00662A77" w:rsidRDefault="00662A77">
      <w:pPr>
        <w:pStyle w:val="underpoint"/>
      </w:pPr>
      <w:r>
        <w:t>1.2. в пункте 2:</w:t>
      </w:r>
    </w:p>
    <w:p w:rsidR="00662A77" w:rsidRDefault="00662A77">
      <w:pPr>
        <w:pStyle w:val="newncpi"/>
      </w:pPr>
      <w:r>
        <w:t>в подпункте 2.1 цифры «64 900 515,00» заменить цифрами «65 119 615,00»;</w:t>
      </w:r>
    </w:p>
    <w:p w:rsidR="00662A77" w:rsidRDefault="00662A77">
      <w:pPr>
        <w:pStyle w:val="newncpi"/>
      </w:pPr>
      <w:r>
        <w:t>в подпункте 2.2 цифры «64 900 515,00» заменить цифрами «65 919 615,00»;</w:t>
      </w:r>
    </w:p>
    <w:p w:rsidR="00662A77" w:rsidRDefault="00662A77">
      <w:pPr>
        <w:pStyle w:val="underpoint"/>
      </w:pPr>
      <w:r>
        <w:t>1.3. в приложении 1 к этому решению:</w:t>
      </w:r>
    </w:p>
    <w:p w:rsidR="00662A77" w:rsidRDefault="00662A77">
      <w:pPr>
        <w:pStyle w:val="newncpi"/>
      </w:pPr>
      <w:r>
        <w:t>позиции:</w:t>
      </w:r>
    </w:p>
    <w:p w:rsidR="00662A77" w:rsidRDefault="00662A7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709"/>
        <w:gridCol w:w="1133"/>
        <w:gridCol w:w="566"/>
        <w:gridCol w:w="710"/>
        <w:gridCol w:w="993"/>
        <w:gridCol w:w="1411"/>
      </w:tblGrid>
      <w:tr w:rsidR="00662A77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32 295 679,00</w:t>
            </w:r>
          </w:p>
        </w:tc>
      </w:tr>
      <w:tr w:rsidR="00662A7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32 295 679,00</w:t>
            </w:r>
          </w:p>
        </w:tc>
      </w:tr>
      <w:tr w:rsidR="00662A77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32 295 679,00»</w:t>
            </w:r>
          </w:p>
        </w:tc>
      </w:tr>
    </w:tbl>
    <w:p w:rsidR="00662A77" w:rsidRDefault="00662A77">
      <w:pPr>
        <w:pStyle w:val="newncpi"/>
      </w:pPr>
      <w:r>
        <w:t> </w:t>
      </w:r>
    </w:p>
    <w:p w:rsidR="00662A77" w:rsidRDefault="00662A77">
      <w:pPr>
        <w:pStyle w:val="newncpi0"/>
      </w:pPr>
      <w:r>
        <w:t>заменить позициями:</w:t>
      </w:r>
    </w:p>
    <w:p w:rsidR="00662A77" w:rsidRDefault="00662A7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709"/>
        <w:gridCol w:w="1133"/>
        <w:gridCol w:w="566"/>
        <w:gridCol w:w="710"/>
        <w:gridCol w:w="993"/>
        <w:gridCol w:w="1411"/>
      </w:tblGrid>
      <w:tr w:rsidR="00662A77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32 514 779,00</w:t>
            </w:r>
          </w:p>
        </w:tc>
      </w:tr>
      <w:tr w:rsidR="00662A7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32 514 779,00</w:t>
            </w:r>
          </w:p>
        </w:tc>
      </w:tr>
      <w:tr w:rsidR="00662A77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32 514 779,00»;</w:t>
            </w:r>
          </w:p>
        </w:tc>
      </w:tr>
    </w:tbl>
    <w:p w:rsidR="00662A77" w:rsidRDefault="00662A77">
      <w:pPr>
        <w:pStyle w:val="newncpi"/>
      </w:pPr>
      <w:r>
        <w:t> </w:t>
      </w:r>
    </w:p>
    <w:p w:rsidR="00662A77" w:rsidRDefault="00662A77">
      <w:pPr>
        <w:pStyle w:val="newncpi"/>
      </w:pPr>
      <w:r>
        <w:t>позицию</w:t>
      </w:r>
    </w:p>
    <w:p w:rsidR="00662A77" w:rsidRDefault="00662A7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709"/>
        <w:gridCol w:w="1133"/>
        <w:gridCol w:w="566"/>
        <w:gridCol w:w="710"/>
        <w:gridCol w:w="993"/>
        <w:gridCol w:w="1411"/>
      </w:tblGrid>
      <w:tr w:rsidR="00662A77">
        <w:trPr>
          <w:trHeight w:val="240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«Субвенции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1 506 762,00»</w:t>
            </w:r>
          </w:p>
        </w:tc>
      </w:tr>
    </w:tbl>
    <w:p w:rsidR="00662A77" w:rsidRDefault="00662A77">
      <w:pPr>
        <w:pStyle w:val="newncpi"/>
      </w:pPr>
      <w:r>
        <w:t> </w:t>
      </w:r>
    </w:p>
    <w:p w:rsidR="00662A77" w:rsidRDefault="00662A77">
      <w:pPr>
        <w:pStyle w:val="newncpi0"/>
      </w:pPr>
      <w:r>
        <w:t>заменить позицией</w:t>
      </w:r>
    </w:p>
    <w:p w:rsidR="00662A77" w:rsidRDefault="00662A7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709"/>
        <w:gridCol w:w="1133"/>
        <w:gridCol w:w="566"/>
        <w:gridCol w:w="710"/>
        <w:gridCol w:w="993"/>
        <w:gridCol w:w="1411"/>
      </w:tblGrid>
      <w:tr w:rsidR="00662A77">
        <w:trPr>
          <w:trHeight w:val="240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«Субвенции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1 725 862,00»;</w:t>
            </w:r>
          </w:p>
        </w:tc>
      </w:tr>
    </w:tbl>
    <w:p w:rsidR="00662A77" w:rsidRDefault="00662A77">
      <w:pPr>
        <w:pStyle w:val="newncpi"/>
      </w:pPr>
      <w:r>
        <w:t> </w:t>
      </w:r>
    </w:p>
    <w:p w:rsidR="00662A77" w:rsidRDefault="00662A77">
      <w:pPr>
        <w:pStyle w:val="newncpi"/>
      </w:pPr>
      <w:r>
        <w:t>после позиции</w:t>
      </w:r>
    </w:p>
    <w:p w:rsidR="00662A77" w:rsidRDefault="00662A7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709"/>
        <w:gridCol w:w="1133"/>
        <w:gridCol w:w="566"/>
        <w:gridCol w:w="710"/>
        <w:gridCol w:w="993"/>
        <w:gridCol w:w="1411"/>
      </w:tblGrid>
      <w:tr w:rsidR="00662A77">
        <w:trPr>
          <w:trHeight w:val="240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«Субвенции на 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857 854,00»</w:t>
            </w:r>
          </w:p>
        </w:tc>
      </w:tr>
    </w:tbl>
    <w:p w:rsidR="00662A77" w:rsidRDefault="00662A77">
      <w:pPr>
        <w:pStyle w:val="newncpi"/>
      </w:pPr>
      <w:r>
        <w:t> </w:t>
      </w:r>
    </w:p>
    <w:p w:rsidR="00662A77" w:rsidRDefault="00662A77">
      <w:pPr>
        <w:pStyle w:val="newncpi0"/>
      </w:pPr>
      <w:r>
        <w:lastRenderedPageBreak/>
        <w:t>дополнить позициями следующего содержания:</w:t>
      </w:r>
    </w:p>
    <w:p w:rsidR="00662A77" w:rsidRDefault="00662A7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709"/>
        <w:gridCol w:w="1133"/>
        <w:gridCol w:w="566"/>
        <w:gridCol w:w="710"/>
        <w:gridCol w:w="993"/>
        <w:gridCol w:w="1411"/>
      </w:tblGrid>
      <w:tr w:rsidR="00662A77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«Субвенции на финансирование расходов по текущему ремонту улично-дорожной сети населенных пунктов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200 000,00</w:t>
            </w:r>
          </w:p>
        </w:tc>
      </w:tr>
      <w:tr w:rsidR="00662A77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Субвенции на финансирование расходов по текущему ремонту кровель жилых домов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19 100,00»;</w:t>
            </w:r>
          </w:p>
        </w:tc>
      </w:tr>
    </w:tbl>
    <w:p w:rsidR="00662A77" w:rsidRDefault="00662A77">
      <w:pPr>
        <w:pStyle w:val="newncpi"/>
      </w:pPr>
      <w:r>
        <w:t> </w:t>
      </w:r>
    </w:p>
    <w:p w:rsidR="00662A77" w:rsidRDefault="00662A77">
      <w:pPr>
        <w:pStyle w:val="newncpi"/>
      </w:pPr>
      <w:r>
        <w:t>позицию</w:t>
      </w:r>
    </w:p>
    <w:p w:rsidR="00662A77" w:rsidRDefault="00662A7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709"/>
        <w:gridCol w:w="1133"/>
        <w:gridCol w:w="566"/>
        <w:gridCol w:w="710"/>
        <w:gridCol w:w="993"/>
        <w:gridCol w:w="1411"/>
      </w:tblGrid>
      <w:tr w:rsidR="00662A77">
        <w:trPr>
          <w:trHeight w:val="240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«ВСЕГО 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64 900 515,00»</w:t>
            </w:r>
          </w:p>
        </w:tc>
      </w:tr>
    </w:tbl>
    <w:p w:rsidR="00662A77" w:rsidRDefault="00662A77">
      <w:pPr>
        <w:pStyle w:val="newncpi"/>
      </w:pPr>
      <w:r>
        <w:t> </w:t>
      </w:r>
    </w:p>
    <w:p w:rsidR="00662A77" w:rsidRDefault="00662A77">
      <w:pPr>
        <w:pStyle w:val="newncpi0"/>
      </w:pPr>
      <w:r>
        <w:t>заменить позицией</w:t>
      </w:r>
    </w:p>
    <w:p w:rsidR="00662A77" w:rsidRDefault="00662A7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709"/>
        <w:gridCol w:w="1133"/>
        <w:gridCol w:w="566"/>
        <w:gridCol w:w="710"/>
        <w:gridCol w:w="993"/>
        <w:gridCol w:w="1411"/>
      </w:tblGrid>
      <w:tr w:rsidR="00662A77">
        <w:trPr>
          <w:trHeight w:val="240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«ВСЕГО 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65 119 615,00»;</w:t>
            </w:r>
          </w:p>
        </w:tc>
      </w:tr>
    </w:tbl>
    <w:p w:rsidR="00662A77" w:rsidRDefault="00662A77">
      <w:pPr>
        <w:pStyle w:val="newncpi"/>
      </w:pPr>
      <w:r>
        <w:t> </w:t>
      </w:r>
    </w:p>
    <w:p w:rsidR="00662A77" w:rsidRDefault="00662A77">
      <w:pPr>
        <w:pStyle w:val="underpoint"/>
      </w:pPr>
      <w:r>
        <w:t>1.4. дополнить решение приложением 1</w:t>
      </w:r>
      <w:r>
        <w:rPr>
          <w:vertAlign w:val="superscript"/>
        </w:rPr>
        <w:t>1</w:t>
      </w:r>
      <w:r>
        <w:t xml:space="preserve"> (прилагается);</w:t>
      </w:r>
    </w:p>
    <w:p w:rsidR="00662A77" w:rsidRDefault="00662A77">
      <w:pPr>
        <w:pStyle w:val="underpoint"/>
      </w:pPr>
      <w:r>
        <w:t>1.5. приложения 2–4 к этому решению изложить в новой редакции (прилагаются).</w:t>
      </w:r>
    </w:p>
    <w:p w:rsidR="00662A77" w:rsidRDefault="00662A77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662A77" w:rsidRDefault="00662A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62A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newncpi0"/>
              <w:jc w:val="right"/>
            </w:pPr>
            <w:r>
              <w:rPr>
                <w:rStyle w:val="pers"/>
              </w:rPr>
              <w:t>В.С.Филон</w:t>
            </w:r>
          </w:p>
        </w:tc>
      </w:tr>
    </w:tbl>
    <w:p w:rsidR="00662A77" w:rsidRDefault="00662A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662A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append1"/>
            </w:pP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662A77" w:rsidRDefault="00662A77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28.12.2023 № 317 </w:t>
            </w:r>
            <w:r>
              <w:br/>
              <w:t xml:space="preserve">(в редакции решения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15.04.2024 № 9) </w:t>
            </w:r>
          </w:p>
        </w:tc>
      </w:tr>
    </w:tbl>
    <w:p w:rsidR="00662A77" w:rsidRDefault="00662A77">
      <w:pPr>
        <w:pStyle w:val="titlep"/>
        <w:jc w:val="left"/>
      </w:pPr>
      <w:r>
        <w:t>ИСТОЧНИКИ</w:t>
      </w:r>
      <w:r>
        <w:br/>
        <w:t>финансирования дефицита районного бюджета в 2024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490"/>
        <w:gridCol w:w="978"/>
        <w:gridCol w:w="1062"/>
        <w:gridCol w:w="1223"/>
        <w:gridCol w:w="1748"/>
      </w:tblGrid>
      <w:tr w:rsidR="00662A77">
        <w:trPr>
          <w:trHeight w:val="240"/>
        </w:trPr>
        <w:tc>
          <w:tcPr>
            <w:tcW w:w="20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662A77">
        <w:trPr>
          <w:trHeight w:val="240"/>
        </w:trPr>
        <w:tc>
          <w:tcPr>
            <w:tcW w:w="20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800 000,00</w:t>
            </w:r>
          </w:p>
        </w:tc>
      </w:tr>
      <w:tr w:rsidR="00662A77">
        <w:trPr>
          <w:trHeight w:val="240"/>
        </w:trPr>
        <w:tc>
          <w:tcPr>
            <w:tcW w:w="20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800 000,00</w:t>
            </w:r>
          </w:p>
        </w:tc>
      </w:tr>
      <w:tr w:rsidR="00662A77">
        <w:trPr>
          <w:trHeight w:val="240"/>
        </w:trPr>
        <w:tc>
          <w:tcPr>
            <w:tcW w:w="20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800 000,00</w:t>
            </w:r>
          </w:p>
        </w:tc>
      </w:tr>
      <w:tr w:rsidR="00662A77">
        <w:trPr>
          <w:trHeight w:val="240"/>
        </w:trPr>
        <w:tc>
          <w:tcPr>
            <w:tcW w:w="20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5 047 313,33</w:t>
            </w:r>
          </w:p>
        </w:tc>
      </w:tr>
      <w:tr w:rsidR="00662A77">
        <w:trPr>
          <w:trHeight w:val="240"/>
        </w:trPr>
        <w:tc>
          <w:tcPr>
            <w:tcW w:w="20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4 247 313,33</w:t>
            </w:r>
          </w:p>
        </w:tc>
      </w:tr>
    </w:tbl>
    <w:p w:rsidR="00662A77" w:rsidRDefault="00662A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662A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append1"/>
            </w:pPr>
            <w:r>
              <w:t>Приложение 2</w:t>
            </w:r>
          </w:p>
          <w:p w:rsidR="00662A77" w:rsidRDefault="00662A77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28.12.2023 № 317 </w:t>
            </w:r>
            <w:r>
              <w:br/>
              <w:t xml:space="preserve">(в редакции решения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15.04.2024 № 9) </w:t>
            </w:r>
          </w:p>
        </w:tc>
      </w:tr>
    </w:tbl>
    <w:p w:rsidR="00662A77" w:rsidRDefault="00662A77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0"/>
        <w:gridCol w:w="699"/>
        <w:gridCol w:w="1036"/>
        <w:gridCol w:w="475"/>
        <w:gridCol w:w="1767"/>
      </w:tblGrid>
      <w:tr w:rsidR="00662A77">
        <w:trPr>
          <w:trHeight w:val="240"/>
        </w:trPr>
        <w:tc>
          <w:tcPr>
            <w:tcW w:w="28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7 031 168,00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3 629 520,00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3 604 980,00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24 540,00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Резервные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661 792,00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Фонд финансирования расходов, связанных со стихийными бедствиями, авариями и катастрофами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23 000,00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638 792,00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1 400 946,00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1 400 946,00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1 338 910,00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1 338 910,00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16 000,00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16 000,00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3 862 396,00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3 170 643,00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915 488,00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1 396 593,00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857 854,00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Прочие вопросы в области сельского хозяйства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708,00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Транспорт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294 200,00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273 200,00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21 000,00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391 553,00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Туризм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25 000,00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25 000,00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5 808 572,00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186 000,00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3 406 834,00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1 883 707,00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332 031,00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ЗДРАВООХРАНЕНИЕ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17 149 058,00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17 149 058,00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3 355 186,00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518 430,00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518 430,00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2 751 756,00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2 751 756,00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85 000,00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85 000,00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ОБРАЗОВАНИЕ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23 676 700,00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4 335 700,00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16 889 236,00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Дополнительное образование детей и молодежи, дополнительное образование одаренных детей и молодежи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1 756 725,00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695 039,00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4 993 535,00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lastRenderedPageBreak/>
              <w:t>Социальная защита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3 349 442,00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5 150,00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100 000,00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1 529 943,00</w:t>
            </w:r>
          </w:p>
        </w:tc>
      </w:tr>
      <w:tr w:rsidR="00662A77">
        <w:trPr>
          <w:trHeight w:val="240"/>
        </w:trPr>
        <w:tc>
          <w:tcPr>
            <w:tcW w:w="28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ВСЕГО расходов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65 919 615,00</w:t>
            </w:r>
          </w:p>
        </w:tc>
      </w:tr>
    </w:tbl>
    <w:p w:rsidR="00662A77" w:rsidRDefault="00662A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662A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append1"/>
            </w:pPr>
            <w:r>
              <w:t>Приложение 3</w:t>
            </w:r>
          </w:p>
          <w:p w:rsidR="00662A77" w:rsidRDefault="00662A77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28.12.2023 № 317 </w:t>
            </w:r>
            <w:r>
              <w:br/>
              <w:t xml:space="preserve">(в редакции решения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15.04.2024 № 9) </w:t>
            </w:r>
          </w:p>
        </w:tc>
      </w:tr>
    </w:tbl>
    <w:p w:rsidR="00662A77" w:rsidRDefault="00662A77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в соответствии с ведомственной классификацией расходов районного бюджета и функциональной классификацией расходов бюджета по разделам, подразделам и видам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587"/>
        <w:gridCol w:w="755"/>
        <w:gridCol w:w="1049"/>
        <w:gridCol w:w="490"/>
        <w:gridCol w:w="1767"/>
      </w:tblGrid>
      <w:tr w:rsidR="00662A77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Объем финансирования, рублей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65 919 615,00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24 540,00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24 540,00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24 540,00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24 540,00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5 407 713,00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2 945 469,00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2 200 177,00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2 200 177,00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Резервные фонды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661 792,00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23 000,00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638 792,00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83 500,00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83 500,00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Транспорт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21 000,00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21 000,00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Охраны природной среды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2 173 416,00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lastRenderedPageBreak/>
              <w:t>Жилищное строительство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186 000,00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223 709,00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1 763 707,00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124 828,00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26 828,00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17 149 058,00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Здравоохранение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17 149 058,00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17 149 058,00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4 228 224,00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91 468,00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91 468,00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91 468,00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2 751 756,00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Культура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2 751 756,00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2 751 756,00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Образование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1 385 000,00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Дополнительное образование детей и молодежи, дополнительное образование одаренных детей и молодежи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1 385 000,00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23 477 762,00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179 062,00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179 062,00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179 062,00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Образование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22 291 700,00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4 335 700,00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16 889 236,00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Дополнительное образование детей и молодежи, дополнительное образование одаренных детей и молодежи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371 725,00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695 039,00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992 000,00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защита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290 000,00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702 000,00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3 731 342,00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560 699,00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560 699,00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560 699,00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3 170 643,00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3 170 643,00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915 488,00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lastRenderedPageBreak/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1 396 593,00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857 854,00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708,00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1 443 116,00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28 000,00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28 000,00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28 000,00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1 415 116,00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1 138 121,00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120 000,00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156 995,00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4 316 765,00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506 058,00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506 058,00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506 058,00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3 810 707,00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защита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3 059 442,00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5 150,00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746 115,00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576 946,00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67 516,00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67 516,00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67 516,00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Туризм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503 430,00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503 430,00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503 430,00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2 935 793,00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649 753,00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Транспорт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273 200,00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273 200,00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376 553,00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2 220 040,00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2 045 004,00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175 036,00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60 000,00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 xml:space="preserve">318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55 000,00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Бакштовский сельский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122 159,00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122 159,00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122 159,00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122 159,00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Гераненский сельский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229 370,00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229 370,00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229 370,00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229 370,00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сельский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122 935,00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122 935,00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122 935,00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122 935,00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Лаздунский сельский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99 433,00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99 433,00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99 433,00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99 433,00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Лелюкинский сельский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158 352,00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158 352,00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158 352,00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158 352,00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Липнишковский сельский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145 272,00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145 272,00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145 272,00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145 272,00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Субботникский сельский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120 677,00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120 677,00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120 677,00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120 677,00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Трабский сельский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133 090,00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133 090,00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133 090,00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133 090,00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Эйгердовский сельский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82 336,00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82 336,00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82 336,00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82 336,00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Юратишковский сельский исполнительный комитет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125 286,00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125 286,00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125 286,00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125 286,00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Государственное учреждение «Ивьевский районный центр для обеспечения деятельности бюджетных организаций и государственных органов»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910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1 283 446,00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910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1 283 446,00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910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1 283 446,00</w:t>
            </w:r>
          </w:p>
        </w:tc>
      </w:tr>
      <w:tr w:rsidR="00662A77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910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A77" w:rsidRDefault="00662A77">
            <w:pPr>
              <w:pStyle w:val="table10"/>
              <w:jc w:val="right"/>
            </w:pPr>
            <w:r>
              <w:t>1 283 446,00</w:t>
            </w:r>
          </w:p>
        </w:tc>
      </w:tr>
    </w:tbl>
    <w:p w:rsidR="00662A77" w:rsidRDefault="00662A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662A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append1"/>
            </w:pPr>
            <w:r>
              <w:t>Приложение 4</w:t>
            </w:r>
          </w:p>
          <w:p w:rsidR="00662A77" w:rsidRDefault="00662A77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28.12.2023 № 317 </w:t>
            </w:r>
            <w:r>
              <w:br/>
              <w:t xml:space="preserve">(в редакции решения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15.04.2024 № 9) </w:t>
            </w:r>
          </w:p>
        </w:tc>
      </w:tr>
    </w:tbl>
    <w:p w:rsidR="00662A77" w:rsidRDefault="00662A77">
      <w:pPr>
        <w:pStyle w:val="titlep"/>
        <w:jc w:val="left"/>
      </w:pPr>
      <w:r>
        <w:lastRenderedPageBreak/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2097"/>
        <w:gridCol w:w="2712"/>
        <w:gridCol w:w="1767"/>
      </w:tblGrid>
      <w:tr w:rsidR="00662A77">
        <w:trPr>
          <w:trHeight w:val="240"/>
        </w:trPr>
        <w:tc>
          <w:tcPr>
            <w:tcW w:w="148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Нормативный правовой акт, которым утверждена государственная программа</w:t>
            </w:r>
          </w:p>
        </w:tc>
        <w:tc>
          <w:tcPr>
            <w:tcW w:w="1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2A77" w:rsidRDefault="00662A77">
            <w:pPr>
              <w:pStyle w:val="table10"/>
              <w:jc w:val="center"/>
            </w:pPr>
            <w:r>
              <w:t>Объем финансирования в 2024 году, рублей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1. Государственная программа «Аграрный бизнес» на 2021–2025 годы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1 февраля 2021 г. № 59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3 169 935,00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1.1. подпрограмма 1 «Развитие растениеводства, переработки и реализация продукции растениеводства»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857 854,00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857 854,00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1.2. 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2 312 081,00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2 312 081,00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12 марта 2020 г. № 143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1 283 446,00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1 283 446,00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Государственное учреждение «Ивьевский районный центр для обеспечения деятельности бюджетных организаций и государственных органов»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1 283 446,00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3. Государственная программа по преодолению последствий катастрофы на Чернобыльской АЭС на 2021–2025 годы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22 марта 2021 г. № 159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828 908,00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708,00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708,00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Здравоохранение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180 000,00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180 000,00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593 200,00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593 200,00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55 000,00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55 000,00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4. Государственная программа «Социальная защита» на 2021–2025 годы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21 декабря 2020 г. № 748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3 782 142,00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подпрограмма 1 «Социальное обслуживание и социальная поддержка»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3 782 142,00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3 756 142,00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3 756 142,00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26 000,00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26 000,00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5. Государственная программа «Здоровье народа и демографическая безопасность» на 2021–2025 годы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19 января 2021 г. № 28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17 083 008,00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5.1. подпрограмма 1 «Семья и детство»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114 339,00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108 800,00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108 800,00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5 150,00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5 150,00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Здравоохранение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389,00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389,00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5.2. подпрограмма 2 «Профилактика и контроль неинфекционных заболеваний»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Здравоохранение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30 500,00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30 500,00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5.3. подпрограмма 5 «Профилактика ВИЧ-инфекции»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Здравоохранение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190,00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190,00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5.4. подпрограмма 6 «Обеспечение функционирования системы здравоохранения Республики Беларусь» 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Здравоохранение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16 937 979,00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16 937 979,00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6. Государственная программа «Охрана окружающей среды и устойчивое использование природных ресурсов» на 2021–2025 годы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19 февраля 2021 г. № 99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25 000,00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подпрограмма 4 «Сохранение и устойчивое использование биологического и ландшафтного разнообразия»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Охрана окружающей среды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25 000,00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25 000,00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7. Государственная программа «Беларусь гостеприимная» на 2021–2025 годы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29 января 2021 г. № 58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6 000,00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8. Государственная программа «Образование и молодежная политика» на 2021–2025 годы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Постановление Совета Министров Республики </w:t>
            </w:r>
            <w:r>
              <w:lastRenderedPageBreak/>
              <w:t>Беларусь от 29 января 2021 г. № 57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23 969 700,00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8.1. подпрограмма 1 «Дошкольное образование»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Образование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4 335 700,00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4 335 700,00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8.2. подпрограмма 2 «Общее среднее образование»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Образование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16 695 993,00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16 695 993,00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8.3. подпрограмма 3 «Специальное образование»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Образование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396 522,00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396 522,00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8.4.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2 485 485,00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Образование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810 485,00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810 485,00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Образование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1 385 000,00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1 385 000,00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290 000,00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290 000,00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8.5. подпрограмма 10 «Молодежная политика»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3 000,00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8.6. подпрограмма 11 «Обеспечение функционирования системы образования»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Образование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53 000,00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53 000,00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9. Государственная программа «Культура Беларуси» на 2021–2025 годы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29 января 2021 г. № 53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2 776 296,00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9.1. подпрограмма 1 «Культурное наследие»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893 286,00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893 286,00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9.2. подпрограмма 2 «Искусство и творчество»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1 843 470,00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1 843 470,00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 xml:space="preserve">9.3. подпрограмма 3 «Функционирование и инфраструктура сферы культуры» 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15 000,00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15 000,00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9.4. подпрограмма 5 «Архивы Беларуси»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24 540,00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24 540,00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10. Государственная программа «Физическая культура и спорт» на 2021–2025 годы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29 января 2021 г. № 54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518 430,00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518 430,00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503 430,00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503 430,00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15 000,00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15 000,00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11. Государственная программа «Комфортное жилье и благоприятная среда» на 2021–2025 годы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28 января 2021 г. № 50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5 618 900,00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11.1. подпрограмма 1 «Доступность услуг»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2 373 565,00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2 350 930,00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2 350 930,00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21 807,00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21 807,00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828,00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828,00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11.2. подпрограмма 2 «Благоустройство»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1 879 207,00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120 000,00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120 000,00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1 759 207,00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1 759 207,00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11.3. подпрограмма 3 «Эффективное теплоснабжение»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75 497,00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75 497,00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75 497,00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11.4. подпрограмма 4 «Ремонт жилья»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1 230 940,00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1 138 121,00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1 138 121,00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92 819,00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92 819,00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11.5. подпрограмма 5 «Чистая вода»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59 691,00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59 691,00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59 691,00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12. Государственная программа «Строительство жилья» на 2021–2025 годы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28 января 2021 г. № 51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286 000,00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286 000,00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5 000,00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186 000,00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186 000,00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Социальная политика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95 000,00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95 000,00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13. Государственная программа «Массовая информация и книгоиздание» на 2021–2025 годы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18 января 2021 г. № 21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85 000,00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85 000,00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85 000,00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14. Государственная программа «Увековечение памяти о погибших при защите Отечества» на 2021–2025 годы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26 февраля 2021 г. № 117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4 500,00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4 500,00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4 500,00</w:t>
            </w:r>
          </w:p>
        </w:tc>
      </w:tr>
      <w:tr w:rsidR="00662A77">
        <w:trPr>
          <w:trHeight w:val="240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15. Государственная программа «Транспортный комплекс» на 2021–2025 годы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Постановление Совета Министров Республики Беларусь от 23 марта 2021 г. № 165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273 200,00</w:t>
            </w:r>
          </w:p>
        </w:tc>
      </w:tr>
      <w:tr w:rsidR="00662A77">
        <w:trPr>
          <w:trHeight w:val="240"/>
        </w:trPr>
        <w:tc>
          <w:tcPr>
            <w:tcW w:w="14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273 200,00</w:t>
            </w:r>
          </w:p>
        </w:tc>
      </w:tr>
      <w:tr w:rsidR="00662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77" w:rsidRDefault="00662A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2A77" w:rsidRDefault="00662A77">
            <w:pPr>
              <w:pStyle w:val="table10"/>
              <w:jc w:val="right"/>
            </w:pPr>
            <w:r>
              <w:t>273 200,00</w:t>
            </w:r>
          </w:p>
        </w:tc>
      </w:tr>
    </w:tbl>
    <w:p w:rsidR="00662A77" w:rsidRDefault="00662A77">
      <w:pPr>
        <w:pStyle w:val="newncpi"/>
      </w:pPr>
      <w:r>
        <w:lastRenderedPageBreak/>
        <w:t> </w:t>
      </w:r>
    </w:p>
    <w:p w:rsidR="00135FD3" w:rsidRDefault="00135FD3"/>
    <w:sectPr w:rsidR="00135FD3" w:rsidSect="00486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86443" w:rsidRDefault="00486443" w:rsidP="00662A77">
      <w:r>
        <w:separator/>
      </w:r>
    </w:p>
  </w:endnote>
  <w:endnote w:type="continuationSeparator" w:id="0">
    <w:p w:rsidR="00486443" w:rsidRDefault="00486443" w:rsidP="0066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2A77" w:rsidRDefault="00662A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2A77" w:rsidRDefault="00662A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662A77" w:rsidTr="00662A77">
      <w:tc>
        <w:tcPr>
          <w:tcW w:w="1800" w:type="dxa"/>
          <w:shd w:val="clear" w:color="auto" w:fill="auto"/>
          <w:vAlign w:val="center"/>
        </w:tcPr>
        <w:p w:rsidR="00662A77" w:rsidRDefault="00662A77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872188444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218844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662A77" w:rsidRDefault="00662A77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662A77" w:rsidRDefault="00662A77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07.05.2024</w:t>
          </w:r>
        </w:p>
        <w:p w:rsidR="00662A77" w:rsidRPr="00662A77" w:rsidRDefault="00662A77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62A77" w:rsidRDefault="00662A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86443" w:rsidRDefault="00486443" w:rsidP="00662A77">
      <w:r>
        <w:separator/>
      </w:r>
    </w:p>
  </w:footnote>
  <w:footnote w:type="continuationSeparator" w:id="0">
    <w:p w:rsidR="00486443" w:rsidRDefault="00486443" w:rsidP="0066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2A77" w:rsidRDefault="00662A77" w:rsidP="006F513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662A77" w:rsidRDefault="00662A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2A77" w:rsidRPr="00662A77" w:rsidRDefault="00662A77" w:rsidP="006F5134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662A77">
      <w:rPr>
        <w:rStyle w:val="a9"/>
        <w:rFonts w:cs="Times New Roman"/>
        <w:sz w:val="24"/>
      </w:rPr>
      <w:fldChar w:fldCharType="begin"/>
    </w:r>
    <w:r w:rsidRPr="00662A77">
      <w:rPr>
        <w:rStyle w:val="a9"/>
        <w:rFonts w:cs="Times New Roman"/>
        <w:sz w:val="24"/>
      </w:rPr>
      <w:instrText xml:space="preserve"> PAGE </w:instrText>
    </w:r>
    <w:r w:rsidRPr="00662A77">
      <w:rPr>
        <w:rStyle w:val="a9"/>
        <w:rFonts w:cs="Times New Roman"/>
        <w:sz w:val="24"/>
      </w:rPr>
      <w:fldChar w:fldCharType="separate"/>
    </w:r>
    <w:r w:rsidRPr="00662A77">
      <w:rPr>
        <w:rStyle w:val="a9"/>
        <w:rFonts w:cs="Times New Roman"/>
        <w:noProof/>
        <w:sz w:val="24"/>
      </w:rPr>
      <w:t>13</w:t>
    </w:r>
    <w:r w:rsidRPr="00662A77">
      <w:rPr>
        <w:rStyle w:val="a9"/>
        <w:rFonts w:cs="Times New Roman"/>
        <w:sz w:val="24"/>
      </w:rPr>
      <w:fldChar w:fldCharType="end"/>
    </w:r>
  </w:p>
  <w:p w:rsidR="00662A77" w:rsidRPr="00662A77" w:rsidRDefault="00662A77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2A77" w:rsidRDefault="00662A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77"/>
    <w:rsid w:val="00135FD3"/>
    <w:rsid w:val="00486443"/>
    <w:rsid w:val="006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D8D9-A63D-4452-86C2-BB9A2936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A7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62A77"/>
    <w:rPr>
      <w:color w:val="154C94"/>
      <w:u w:val="single"/>
    </w:rPr>
  </w:style>
  <w:style w:type="paragraph" w:customStyle="1" w:styleId="msonormal0">
    <w:name w:val="msonormal"/>
    <w:basedOn w:val="a"/>
    <w:rsid w:val="00662A77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article">
    <w:name w:val="article"/>
    <w:basedOn w:val="a"/>
    <w:rsid w:val="00662A77"/>
    <w:pPr>
      <w:spacing w:before="240" w:after="240"/>
      <w:ind w:left="1922" w:hanging="1355"/>
    </w:pPr>
    <w:rPr>
      <w:rFonts w:eastAsia="Times New Roman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title">
    <w:name w:val="title"/>
    <w:basedOn w:val="a"/>
    <w:rsid w:val="00662A77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val="ru-BY" w:eastAsia="ru-BY"/>
      <w14:ligatures w14:val="none"/>
    </w:rPr>
  </w:style>
  <w:style w:type="paragraph" w:customStyle="1" w:styleId="titlencpi">
    <w:name w:val="titlencpi"/>
    <w:basedOn w:val="a"/>
    <w:rsid w:val="00662A77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val="ru-BY" w:eastAsia="ru-BY"/>
      <w14:ligatures w14:val="none"/>
    </w:rPr>
  </w:style>
  <w:style w:type="paragraph" w:customStyle="1" w:styleId="aspaper">
    <w:name w:val="aspaper"/>
    <w:basedOn w:val="a"/>
    <w:rsid w:val="00662A77"/>
    <w:pPr>
      <w:jc w:val="center"/>
    </w:pPr>
    <w:rPr>
      <w:rFonts w:eastAsiaTheme="minorEastAsia" w:cs="Times New Roman"/>
      <w:b/>
      <w:bCs/>
      <w:color w:val="FF0000"/>
      <w:kern w:val="0"/>
      <w:sz w:val="24"/>
      <w:szCs w:val="24"/>
      <w:lang w:val="ru-BY" w:eastAsia="ru-BY"/>
      <w14:ligatures w14:val="none"/>
    </w:rPr>
  </w:style>
  <w:style w:type="paragraph" w:customStyle="1" w:styleId="chapter">
    <w:name w:val="chapter"/>
    <w:basedOn w:val="a"/>
    <w:rsid w:val="00662A77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val="ru-BY" w:eastAsia="ru-BY"/>
      <w14:ligatures w14:val="none"/>
    </w:rPr>
  </w:style>
  <w:style w:type="paragraph" w:customStyle="1" w:styleId="titleg">
    <w:name w:val="titleg"/>
    <w:basedOn w:val="a"/>
    <w:rsid w:val="00662A77"/>
    <w:pPr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titlepr">
    <w:name w:val="titlepr"/>
    <w:basedOn w:val="a"/>
    <w:rsid w:val="00662A77"/>
    <w:pPr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agree">
    <w:name w:val="agree"/>
    <w:basedOn w:val="a"/>
    <w:rsid w:val="00662A77"/>
    <w:pPr>
      <w:spacing w:after="28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razdel">
    <w:name w:val="razdel"/>
    <w:basedOn w:val="a"/>
    <w:rsid w:val="00662A77"/>
    <w:pPr>
      <w:ind w:firstLine="567"/>
      <w:jc w:val="center"/>
    </w:pPr>
    <w:rPr>
      <w:rFonts w:eastAsiaTheme="minorEastAsia" w:cs="Times New Roman"/>
      <w:b/>
      <w:bCs/>
      <w:caps/>
      <w:kern w:val="0"/>
      <w:sz w:val="32"/>
      <w:szCs w:val="32"/>
      <w:lang w:val="ru-BY" w:eastAsia="ru-BY"/>
      <w14:ligatures w14:val="none"/>
    </w:rPr>
  </w:style>
  <w:style w:type="paragraph" w:customStyle="1" w:styleId="podrazdel">
    <w:name w:val="podrazdel"/>
    <w:basedOn w:val="a"/>
    <w:rsid w:val="00662A77"/>
    <w:pPr>
      <w:jc w:val="center"/>
    </w:pPr>
    <w:rPr>
      <w:rFonts w:eastAsiaTheme="minorEastAsia" w:cs="Times New Roman"/>
      <w:b/>
      <w:bCs/>
      <w:caps/>
      <w:kern w:val="0"/>
      <w:sz w:val="24"/>
      <w:szCs w:val="24"/>
      <w:lang w:val="ru-BY" w:eastAsia="ru-BY"/>
      <w14:ligatures w14:val="none"/>
    </w:rPr>
  </w:style>
  <w:style w:type="paragraph" w:customStyle="1" w:styleId="titlep">
    <w:name w:val="titlep"/>
    <w:basedOn w:val="a"/>
    <w:rsid w:val="00662A77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onestring">
    <w:name w:val="onestring"/>
    <w:basedOn w:val="a"/>
    <w:rsid w:val="00662A77"/>
    <w:pPr>
      <w:jc w:val="right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titleu">
    <w:name w:val="titleu"/>
    <w:basedOn w:val="a"/>
    <w:rsid w:val="00662A77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titlek">
    <w:name w:val="titlek"/>
    <w:basedOn w:val="a"/>
    <w:rsid w:val="00662A77"/>
    <w:pPr>
      <w:spacing w:before="240"/>
      <w:jc w:val="center"/>
    </w:pPr>
    <w:rPr>
      <w:rFonts w:eastAsiaTheme="minorEastAsia" w:cs="Times New Roman"/>
      <w:caps/>
      <w:kern w:val="0"/>
      <w:sz w:val="24"/>
      <w:szCs w:val="24"/>
      <w:lang w:val="ru-BY" w:eastAsia="ru-BY"/>
      <w14:ligatures w14:val="none"/>
    </w:rPr>
  </w:style>
  <w:style w:type="paragraph" w:customStyle="1" w:styleId="izvlechen">
    <w:name w:val="izvlechen"/>
    <w:basedOn w:val="a"/>
    <w:rsid w:val="00662A77"/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point">
    <w:name w:val="point"/>
    <w:basedOn w:val="a"/>
    <w:rsid w:val="00662A77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underpoint">
    <w:name w:val="underpoint"/>
    <w:basedOn w:val="a"/>
    <w:rsid w:val="00662A77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signed">
    <w:name w:val="signed"/>
    <w:basedOn w:val="a"/>
    <w:rsid w:val="00662A77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odobren">
    <w:name w:val="odobren"/>
    <w:basedOn w:val="a"/>
    <w:rsid w:val="00662A77"/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odobren1">
    <w:name w:val="odobren1"/>
    <w:basedOn w:val="a"/>
    <w:rsid w:val="00662A77"/>
    <w:pPr>
      <w:spacing w:after="120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comment">
    <w:name w:val="comment"/>
    <w:basedOn w:val="a"/>
    <w:rsid w:val="00662A77"/>
    <w:pPr>
      <w:ind w:firstLine="709"/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preamble">
    <w:name w:val="preamble"/>
    <w:basedOn w:val="a"/>
    <w:rsid w:val="00662A77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snoski">
    <w:name w:val="snoski"/>
    <w:basedOn w:val="a"/>
    <w:rsid w:val="00662A77"/>
    <w:pPr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snoskiline">
    <w:name w:val="snoskiline"/>
    <w:basedOn w:val="a"/>
    <w:rsid w:val="00662A77"/>
    <w:pPr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paragraph">
    <w:name w:val="paragraph"/>
    <w:basedOn w:val="a"/>
    <w:rsid w:val="00662A77"/>
    <w:pPr>
      <w:spacing w:before="240" w:after="240"/>
      <w:ind w:firstLine="567"/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table10">
    <w:name w:val="table10"/>
    <w:basedOn w:val="a"/>
    <w:rsid w:val="00662A77"/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numnrpa">
    <w:name w:val="numnrpa"/>
    <w:basedOn w:val="a"/>
    <w:rsid w:val="00662A77"/>
    <w:rPr>
      <w:rFonts w:eastAsiaTheme="minorEastAsia" w:cs="Times New Roman"/>
      <w:kern w:val="0"/>
      <w:sz w:val="36"/>
      <w:szCs w:val="36"/>
      <w:lang w:val="ru-BY" w:eastAsia="ru-BY"/>
      <w14:ligatures w14:val="none"/>
    </w:rPr>
  </w:style>
  <w:style w:type="paragraph" w:customStyle="1" w:styleId="append">
    <w:name w:val="append"/>
    <w:basedOn w:val="a"/>
    <w:rsid w:val="00662A77"/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prinodobren">
    <w:name w:val="prinodobren"/>
    <w:basedOn w:val="a"/>
    <w:rsid w:val="00662A77"/>
    <w:pPr>
      <w:spacing w:before="240" w:after="240"/>
    </w:pPr>
    <w:rPr>
      <w:rFonts w:eastAsiaTheme="minorEastAsia" w:cs="Times New Roman"/>
      <w:i/>
      <w:iCs/>
      <w:kern w:val="0"/>
      <w:sz w:val="24"/>
      <w:szCs w:val="24"/>
      <w:lang w:val="ru-BY" w:eastAsia="ru-BY"/>
      <w14:ligatures w14:val="none"/>
    </w:rPr>
  </w:style>
  <w:style w:type="paragraph" w:customStyle="1" w:styleId="spiski">
    <w:name w:val="spiski"/>
    <w:basedOn w:val="a"/>
    <w:rsid w:val="00662A77"/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onumheader">
    <w:name w:val="nonumheader"/>
    <w:basedOn w:val="a"/>
    <w:rsid w:val="00662A77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numheader">
    <w:name w:val="numheader"/>
    <w:basedOn w:val="a"/>
    <w:rsid w:val="00662A77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agreefio">
    <w:name w:val="agreefio"/>
    <w:basedOn w:val="a"/>
    <w:rsid w:val="00662A77"/>
    <w:pPr>
      <w:ind w:firstLine="1021"/>
      <w:jc w:val="both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agreedate">
    <w:name w:val="agreedate"/>
    <w:basedOn w:val="a"/>
    <w:rsid w:val="00662A77"/>
    <w:pPr>
      <w:jc w:val="both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changeadd">
    <w:name w:val="changeadd"/>
    <w:basedOn w:val="a"/>
    <w:rsid w:val="00662A77"/>
    <w:pPr>
      <w:ind w:left="1134"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changei">
    <w:name w:val="changei"/>
    <w:basedOn w:val="a"/>
    <w:rsid w:val="00662A77"/>
    <w:pPr>
      <w:ind w:left="102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changeutrs">
    <w:name w:val="changeutrs"/>
    <w:basedOn w:val="a"/>
    <w:rsid w:val="00662A77"/>
    <w:pPr>
      <w:spacing w:after="240"/>
      <w:ind w:left="1134"/>
      <w:jc w:val="both"/>
    </w:pPr>
    <w:rPr>
      <w:rFonts w:eastAsia="Times New Roman" w:cs="Times New Roman"/>
      <w:kern w:val="0"/>
      <w:sz w:val="24"/>
      <w:szCs w:val="24"/>
      <w:lang w:val="ru-BY" w:eastAsia="ru-BY"/>
      <w14:ligatures w14:val="none"/>
    </w:rPr>
  </w:style>
  <w:style w:type="paragraph" w:customStyle="1" w:styleId="changeold">
    <w:name w:val="changeold"/>
    <w:basedOn w:val="a"/>
    <w:rsid w:val="00662A77"/>
    <w:pPr>
      <w:spacing w:before="240" w:after="240"/>
      <w:ind w:firstLine="567"/>
      <w:jc w:val="center"/>
    </w:pPr>
    <w:rPr>
      <w:rFonts w:eastAsiaTheme="minorEastAsia" w:cs="Times New Roman"/>
      <w:i/>
      <w:iCs/>
      <w:kern w:val="0"/>
      <w:sz w:val="24"/>
      <w:szCs w:val="24"/>
      <w:lang w:val="ru-BY" w:eastAsia="ru-BY"/>
      <w14:ligatures w14:val="none"/>
    </w:rPr>
  </w:style>
  <w:style w:type="paragraph" w:customStyle="1" w:styleId="append1">
    <w:name w:val="append1"/>
    <w:basedOn w:val="a"/>
    <w:rsid w:val="00662A77"/>
    <w:pPr>
      <w:spacing w:after="28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cap1">
    <w:name w:val="cap1"/>
    <w:basedOn w:val="a"/>
    <w:rsid w:val="00662A77"/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capu1">
    <w:name w:val="capu1"/>
    <w:basedOn w:val="a"/>
    <w:rsid w:val="00662A77"/>
    <w:pPr>
      <w:spacing w:after="120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newncpi">
    <w:name w:val="newncpi"/>
    <w:basedOn w:val="a"/>
    <w:rsid w:val="00662A77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ewncpi0">
    <w:name w:val="newncpi0"/>
    <w:basedOn w:val="a"/>
    <w:rsid w:val="00662A77"/>
    <w:pPr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ewncpi1">
    <w:name w:val="newncpi1"/>
    <w:basedOn w:val="a"/>
    <w:rsid w:val="00662A77"/>
    <w:pPr>
      <w:ind w:left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edizmeren">
    <w:name w:val="edizmeren"/>
    <w:basedOn w:val="a"/>
    <w:rsid w:val="00662A77"/>
    <w:pPr>
      <w:jc w:val="right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zagrazdel">
    <w:name w:val="zagrazdel"/>
    <w:basedOn w:val="a"/>
    <w:rsid w:val="00662A77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val="ru-BY" w:eastAsia="ru-BY"/>
      <w14:ligatures w14:val="none"/>
    </w:rPr>
  </w:style>
  <w:style w:type="paragraph" w:customStyle="1" w:styleId="placeprin">
    <w:name w:val="placeprin"/>
    <w:basedOn w:val="a"/>
    <w:rsid w:val="00662A77"/>
    <w:pPr>
      <w:jc w:val="center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primer">
    <w:name w:val="primer"/>
    <w:basedOn w:val="a"/>
    <w:rsid w:val="00662A77"/>
    <w:pPr>
      <w:ind w:firstLine="567"/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withpar">
    <w:name w:val="withpar"/>
    <w:basedOn w:val="a"/>
    <w:rsid w:val="00662A77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withoutpar">
    <w:name w:val="withoutpar"/>
    <w:basedOn w:val="a"/>
    <w:rsid w:val="00662A77"/>
    <w:pPr>
      <w:spacing w:after="60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undline">
    <w:name w:val="undline"/>
    <w:basedOn w:val="a"/>
    <w:rsid w:val="00662A77"/>
    <w:pPr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underline">
    <w:name w:val="underline"/>
    <w:basedOn w:val="a"/>
    <w:rsid w:val="00662A77"/>
    <w:pPr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ncpicomment">
    <w:name w:val="ncpicomment"/>
    <w:basedOn w:val="a"/>
    <w:rsid w:val="00662A77"/>
    <w:pPr>
      <w:spacing w:before="120"/>
      <w:ind w:left="1134"/>
      <w:jc w:val="both"/>
    </w:pPr>
    <w:rPr>
      <w:rFonts w:eastAsiaTheme="minorEastAsia" w:cs="Times New Roman"/>
      <w:i/>
      <w:iCs/>
      <w:kern w:val="0"/>
      <w:sz w:val="24"/>
      <w:szCs w:val="24"/>
      <w:lang w:val="ru-BY" w:eastAsia="ru-BY"/>
      <w14:ligatures w14:val="none"/>
    </w:rPr>
  </w:style>
  <w:style w:type="paragraph" w:customStyle="1" w:styleId="rekviziti">
    <w:name w:val="rekviziti"/>
    <w:basedOn w:val="a"/>
    <w:rsid w:val="00662A77"/>
    <w:pPr>
      <w:ind w:left="1134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cpidel">
    <w:name w:val="ncpidel"/>
    <w:basedOn w:val="a"/>
    <w:rsid w:val="00662A77"/>
    <w:pPr>
      <w:ind w:left="1134"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tsifra">
    <w:name w:val="tsifra"/>
    <w:basedOn w:val="a"/>
    <w:rsid w:val="00662A77"/>
    <w:rPr>
      <w:rFonts w:eastAsiaTheme="minorEastAsia" w:cs="Times New Roman"/>
      <w:b/>
      <w:bCs/>
      <w:kern w:val="0"/>
      <w:sz w:val="36"/>
      <w:szCs w:val="36"/>
      <w:lang w:val="ru-BY" w:eastAsia="ru-BY"/>
      <w14:ligatures w14:val="none"/>
    </w:rPr>
  </w:style>
  <w:style w:type="paragraph" w:customStyle="1" w:styleId="articleintext">
    <w:name w:val="articleintext"/>
    <w:basedOn w:val="a"/>
    <w:rsid w:val="00662A77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ewncpiv">
    <w:name w:val="newncpiv"/>
    <w:basedOn w:val="a"/>
    <w:rsid w:val="00662A77"/>
    <w:pPr>
      <w:ind w:firstLine="567"/>
      <w:jc w:val="both"/>
    </w:pPr>
    <w:rPr>
      <w:rFonts w:eastAsiaTheme="minorEastAsia" w:cs="Times New Roman"/>
      <w:i/>
      <w:iCs/>
      <w:kern w:val="0"/>
      <w:sz w:val="24"/>
      <w:szCs w:val="24"/>
      <w:lang w:val="ru-BY" w:eastAsia="ru-BY"/>
      <w14:ligatures w14:val="none"/>
    </w:rPr>
  </w:style>
  <w:style w:type="paragraph" w:customStyle="1" w:styleId="snoskiv">
    <w:name w:val="snoskiv"/>
    <w:basedOn w:val="a"/>
    <w:rsid w:val="00662A77"/>
    <w:pPr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val="ru-BY" w:eastAsia="ru-BY"/>
      <w14:ligatures w14:val="none"/>
    </w:rPr>
  </w:style>
  <w:style w:type="paragraph" w:customStyle="1" w:styleId="articlev">
    <w:name w:val="articlev"/>
    <w:basedOn w:val="a"/>
    <w:rsid w:val="00662A77"/>
    <w:pPr>
      <w:spacing w:before="240" w:after="240"/>
      <w:ind w:firstLine="567"/>
    </w:pPr>
    <w:rPr>
      <w:rFonts w:eastAsiaTheme="minorEastAsia" w:cs="Times New Roman"/>
      <w:i/>
      <w:iCs/>
      <w:kern w:val="0"/>
      <w:sz w:val="24"/>
      <w:szCs w:val="24"/>
      <w:lang w:val="ru-BY" w:eastAsia="ru-BY"/>
      <w14:ligatures w14:val="none"/>
    </w:rPr>
  </w:style>
  <w:style w:type="paragraph" w:customStyle="1" w:styleId="contentword">
    <w:name w:val="contentword"/>
    <w:basedOn w:val="a"/>
    <w:rsid w:val="00662A77"/>
    <w:pPr>
      <w:spacing w:before="240" w:after="240"/>
      <w:ind w:firstLine="567"/>
      <w:jc w:val="center"/>
    </w:pPr>
    <w:rPr>
      <w:rFonts w:eastAsiaTheme="minorEastAsia" w:cs="Times New Roman"/>
      <w:caps/>
      <w:kern w:val="0"/>
      <w:sz w:val="22"/>
      <w:lang w:val="ru-BY" w:eastAsia="ru-BY"/>
      <w14:ligatures w14:val="none"/>
    </w:rPr>
  </w:style>
  <w:style w:type="paragraph" w:customStyle="1" w:styleId="contenttext">
    <w:name w:val="contenttext"/>
    <w:basedOn w:val="a"/>
    <w:rsid w:val="00662A77"/>
    <w:pPr>
      <w:ind w:left="1134" w:hanging="1134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gosreg">
    <w:name w:val="gosreg"/>
    <w:basedOn w:val="a"/>
    <w:rsid w:val="00662A77"/>
    <w:pPr>
      <w:jc w:val="both"/>
    </w:pPr>
    <w:rPr>
      <w:rFonts w:eastAsiaTheme="minorEastAsia" w:cs="Times New Roman"/>
      <w:i/>
      <w:iCs/>
      <w:kern w:val="0"/>
      <w:sz w:val="20"/>
      <w:szCs w:val="20"/>
      <w:lang w:val="ru-BY" w:eastAsia="ru-BY"/>
      <w14:ligatures w14:val="none"/>
    </w:rPr>
  </w:style>
  <w:style w:type="paragraph" w:customStyle="1" w:styleId="articlect">
    <w:name w:val="articlect"/>
    <w:basedOn w:val="a"/>
    <w:rsid w:val="00662A77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letter">
    <w:name w:val="letter"/>
    <w:basedOn w:val="a"/>
    <w:rsid w:val="00662A77"/>
    <w:pPr>
      <w:spacing w:before="240" w:after="240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recepient">
    <w:name w:val="recepient"/>
    <w:basedOn w:val="a"/>
    <w:rsid w:val="00662A77"/>
    <w:pPr>
      <w:ind w:left="5103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doklad">
    <w:name w:val="doklad"/>
    <w:basedOn w:val="a"/>
    <w:rsid w:val="00662A77"/>
    <w:pPr>
      <w:ind w:left="2835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onpaper">
    <w:name w:val="onpaper"/>
    <w:basedOn w:val="a"/>
    <w:rsid w:val="00662A77"/>
    <w:pPr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val="ru-BY" w:eastAsia="ru-BY"/>
      <w14:ligatures w14:val="none"/>
    </w:rPr>
  </w:style>
  <w:style w:type="paragraph" w:customStyle="1" w:styleId="formula">
    <w:name w:val="formula"/>
    <w:basedOn w:val="a"/>
    <w:rsid w:val="00662A77"/>
    <w:pPr>
      <w:jc w:val="center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tableblank">
    <w:name w:val="tableblank"/>
    <w:basedOn w:val="a"/>
    <w:rsid w:val="00662A77"/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table9">
    <w:name w:val="table9"/>
    <w:basedOn w:val="a"/>
    <w:rsid w:val="00662A77"/>
    <w:rPr>
      <w:rFonts w:eastAsiaTheme="minorEastAsia" w:cs="Times New Roman"/>
      <w:kern w:val="0"/>
      <w:sz w:val="18"/>
      <w:szCs w:val="18"/>
      <w:lang w:val="ru-BY" w:eastAsia="ru-BY"/>
      <w14:ligatures w14:val="none"/>
    </w:rPr>
  </w:style>
  <w:style w:type="paragraph" w:customStyle="1" w:styleId="table8">
    <w:name w:val="table8"/>
    <w:basedOn w:val="a"/>
    <w:rsid w:val="00662A77"/>
    <w:rPr>
      <w:rFonts w:eastAsiaTheme="minorEastAsia" w:cs="Times New Roman"/>
      <w:kern w:val="0"/>
      <w:sz w:val="16"/>
      <w:szCs w:val="16"/>
      <w:lang w:val="ru-BY" w:eastAsia="ru-BY"/>
      <w14:ligatures w14:val="none"/>
    </w:rPr>
  </w:style>
  <w:style w:type="paragraph" w:customStyle="1" w:styleId="table7">
    <w:name w:val="table7"/>
    <w:basedOn w:val="a"/>
    <w:rsid w:val="00662A77"/>
    <w:rPr>
      <w:rFonts w:eastAsiaTheme="minorEastAsia" w:cs="Times New Roman"/>
      <w:kern w:val="0"/>
      <w:sz w:val="14"/>
      <w:szCs w:val="14"/>
      <w:lang w:val="ru-BY" w:eastAsia="ru-BY"/>
      <w14:ligatures w14:val="none"/>
    </w:rPr>
  </w:style>
  <w:style w:type="paragraph" w:customStyle="1" w:styleId="begform">
    <w:name w:val="begform"/>
    <w:basedOn w:val="a"/>
    <w:rsid w:val="00662A77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endform">
    <w:name w:val="endform"/>
    <w:basedOn w:val="a"/>
    <w:rsid w:val="00662A77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snoskishablon">
    <w:name w:val="snoskishablon"/>
    <w:basedOn w:val="a"/>
    <w:rsid w:val="00662A77"/>
    <w:pPr>
      <w:ind w:firstLine="567"/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fav">
    <w:name w:val="fav"/>
    <w:basedOn w:val="a"/>
    <w:rsid w:val="00662A77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fav1">
    <w:name w:val="fav1"/>
    <w:basedOn w:val="a"/>
    <w:rsid w:val="00662A77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fav2">
    <w:name w:val="fav2"/>
    <w:basedOn w:val="a"/>
    <w:rsid w:val="00662A77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dopinfo">
    <w:name w:val="dopinfo"/>
    <w:basedOn w:val="a"/>
    <w:rsid w:val="00662A77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divinsselect">
    <w:name w:val="divinsselect"/>
    <w:basedOn w:val="a"/>
    <w:rsid w:val="00662A7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character" w:customStyle="1" w:styleId="name">
    <w:name w:val="name"/>
    <w:basedOn w:val="a0"/>
    <w:rsid w:val="00662A7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2A7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2A7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62A7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62A7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2A7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62A7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62A7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62A77"/>
    <w:rPr>
      <w:rFonts w:ascii="Symbol" w:hAnsi="Symbol" w:hint="default"/>
    </w:rPr>
  </w:style>
  <w:style w:type="character" w:customStyle="1" w:styleId="onewind3">
    <w:name w:val="onewind3"/>
    <w:basedOn w:val="a0"/>
    <w:rsid w:val="00662A77"/>
    <w:rPr>
      <w:rFonts w:ascii="Wingdings 3" w:hAnsi="Wingdings 3" w:hint="default"/>
    </w:rPr>
  </w:style>
  <w:style w:type="character" w:customStyle="1" w:styleId="onewind2">
    <w:name w:val="onewind2"/>
    <w:basedOn w:val="a0"/>
    <w:rsid w:val="00662A77"/>
    <w:rPr>
      <w:rFonts w:ascii="Wingdings 2" w:hAnsi="Wingdings 2" w:hint="default"/>
    </w:rPr>
  </w:style>
  <w:style w:type="character" w:customStyle="1" w:styleId="onewind">
    <w:name w:val="onewind"/>
    <w:basedOn w:val="a0"/>
    <w:rsid w:val="00662A77"/>
    <w:rPr>
      <w:rFonts w:ascii="Wingdings" w:hAnsi="Wingdings" w:hint="default"/>
    </w:rPr>
  </w:style>
  <w:style w:type="character" w:customStyle="1" w:styleId="rednoun">
    <w:name w:val="rednoun"/>
    <w:basedOn w:val="a0"/>
    <w:rsid w:val="00662A77"/>
  </w:style>
  <w:style w:type="character" w:customStyle="1" w:styleId="post">
    <w:name w:val="post"/>
    <w:basedOn w:val="a0"/>
    <w:rsid w:val="00662A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2A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62A7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62A7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62A77"/>
    <w:rPr>
      <w:rFonts w:ascii="Arial" w:hAnsi="Arial" w:cs="Arial" w:hint="default"/>
    </w:rPr>
  </w:style>
  <w:style w:type="character" w:customStyle="1" w:styleId="snoskiindex">
    <w:name w:val="snoskiindex"/>
    <w:basedOn w:val="a0"/>
    <w:rsid w:val="00662A7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62A77"/>
    <w:rPr>
      <w:rFonts w:eastAsia="Times New Roman" w:cs="Times New Roman"/>
      <w:kern w:val="0"/>
      <w:sz w:val="20"/>
      <w:szCs w:val="20"/>
      <w:lang w:val="ru-BY" w:eastAsia="ru-BY"/>
      <w14:ligatures w14:val="none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62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A77"/>
  </w:style>
  <w:style w:type="paragraph" w:styleId="a7">
    <w:name w:val="footer"/>
    <w:basedOn w:val="a"/>
    <w:link w:val="a8"/>
    <w:uiPriority w:val="99"/>
    <w:unhideWhenUsed/>
    <w:rsid w:val="00662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A77"/>
  </w:style>
  <w:style w:type="character" w:styleId="a9">
    <w:name w:val="page number"/>
    <w:basedOn w:val="a0"/>
    <w:uiPriority w:val="99"/>
    <w:semiHidden/>
    <w:unhideWhenUsed/>
    <w:rsid w:val="00662A77"/>
  </w:style>
  <w:style w:type="table" w:styleId="aa">
    <w:name w:val="Table Grid"/>
    <w:basedOn w:val="a1"/>
    <w:uiPriority w:val="39"/>
    <w:rsid w:val="0066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4072</Words>
  <Characters>24273</Characters>
  <Application>Microsoft Office Word</Application>
  <DocSecurity>0</DocSecurity>
  <Lines>2427</Lines>
  <Paragraphs>1889</Paragraphs>
  <ScaleCrop>false</ScaleCrop>
  <Company/>
  <LinksUpToDate>false</LinksUpToDate>
  <CharactersWithSpaces>26456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2024-05-07T06:25:00Z</dcterms:created>
  <dcterms:modified xsi:type="dcterms:W3CDTF">2024-05-07T06:25:00Z</dcterms:modified>
</cp:coreProperties>
</file>