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9B71E" w14:textId="77777777" w:rsidR="00327C6A" w:rsidRDefault="00327C6A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14:paraId="3F02E02D" w14:textId="77777777" w:rsidR="00327C6A" w:rsidRDefault="00327C6A">
      <w:pPr>
        <w:pStyle w:val="newncpi"/>
        <w:ind w:firstLine="0"/>
        <w:jc w:val="center"/>
      </w:pPr>
      <w:r>
        <w:rPr>
          <w:rStyle w:val="datepr"/>
        </w:rPr>
        <w:t>28 марта 2024 г.</w:t>
      </w:r>
      <w:r>
        <w:rPr>
          <w:rStyle w:val="number"/>
        </w:rPr>
        <w:t xml:space="preserve"> № 201</w:t>
      </w:r>
    </w:p>
    <w:p w14:paraId="6C5EF5F0" w14:textId="77777777" w:rsidR="00327C6A" w:rsidRDefault="00327C6A">
      <w:pPr>
        <w:pStyle w:val="titlencpi"/>
      </w:pPr>
      <w:r>
        <w:t>Об изменении решения Ивьевского районного исполнительного комитета от 28 ноября 2023 г. № 748</w:t>
      </w:r>
    </w:p>
    <w:p w14:paraId="120DDEFE" w14:textId="77777777" w:rsidR="00327C6A" w:rsidRDefault="00327C6A">
      <w:pPr>
        <w:pStyle w:val="preamble"/>
      </w:pPr>
      <w:r>
        <w:t>На основании абзаца четвертого части первой пункта 13 Положения о порядке формирования и применения планово-расчетных цен на жилищно-коммунальные услуги, утвержденного постановлением Совета Министров Республики Беларусь от 18 января 2006 г. № 54, Ивьевский районный исполнительный комитет РЕШИЛ:</w:t>
      </w:r>
    </w:p>
    <w:p w14:paraId="393071D8" w14:textId="77777777" w:rsidR="00327C6A" w:rsidRDefault="00327C6A">
      <w:pPr>
        <w:pStyle w:val="point"/>
      </w:pPr>
      <w:r>
        <w:t>1. В приложении 1 к решению Ивьевского районного исполнительного комитета от 28 ноября 2023 г. № 748 «Об установлении планово-расчетных цен на единицу предоставляемых жилищно-коммунальных услуг на 2024 год» цифры «0,3182» заменить цифрами «0,3084».</w:t>
      </w:r>
    </w:p>
    <w:p w14:paraId="128C2E75" w14:textId="77777777" w:rsidR="00327C6A" w:rsidRDefault="00327C6A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26DF00D1" w14:textId="77777777" w:rsidR="00327C6A" w:rsidRDefault="00327C6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27C6A" w14:paraId="087B15A7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2F223F" w14:textId="77777777" w:rsidR="00327C6A" w:rsidRDefault="00327C6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41C04D" w14:textId="77777777" w:rsidR="00327C6A" w:rsidRDefault="00327C6A">
            <w:pPr>
              <w:pStyle w:val="newncpi0"/>
              <w:jc w:val="right"/>
            </w:pPr>
            <w:r>
              <w:rPr>
                <w:rStyle w:val="pers"/>
              </w:rPr>
              <w:t>И.Н.Генец</w:t>
            </w:r>
          </w:p>
        </w:tc>
      </w:tr>
    </w:tbl>
    <w:p w14:paraId="74FA6CAD" w14:textId="77777777" w:rsidR="00327C6A" w:rsidRDefault="00327C6A">
      <w:pPr>
        <w:pStyle w:val="newncpi"/>
      </w:pPr>
      <w:r>
        <w:t> </w:t>
      </w:r>
    </w:p>
    <w:p w14:paraId="46280DDA" w14:textId="77777777" w:rsidR="00EF32C1" w:rsidRDefault="00EF32C1"/>
    <w:sectPr w:rsidR="00EF32C1" w:rsidSect="001D008E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6A"/>
    <w:rsid w:val="001D008E"/>
    <w:rsid w:val="00327C6A"/>
    <w:rsid w:val="00E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DB10"/>
  <w15:chartTrackingRefBased/>
  <w15:docId w15:val="{898DD8C0-D6EC-4D30-B8C7-5EC7F66F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27C6A"/>
    <w:pPr>
      <w:spacing w:before="240" w:after="240"/>
      <w:ind w:right="2268"/>
    </w:pPr>
    <w:rPr>
      <w:rFonts w:eastAsia="Times New Roman"/>
      <w:b/>
      <w:bCs/>
      <w:kern w:val="0"/>
      <w:sz w:val="28"/>
      <w:szCs w:val="28"/>
      <w:lang/>
      <w14:ligatures w14:val="none"/>
    </w:rPr>
  </w:style>
  <w:style w:type="paragraph" w:customStyle="1" w:styleId="point">
    <w:name w:val="point"/>
    <w:basedOn w:val="a"/>
    <w:rsid w:val="00327C6A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preamble">
    <w:name w:val="preamble"/>
    <w:basedOn w:val="a"/>
    <w:rsid w:val="00327C6A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">
    <w:name w:val="newncpi"/>
    <w:basedOn w:val="a"/>
    <w:rsid w:val="00327C6A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0">
    <w:name w:val="newncpi0"/>
    <w:basedOn w:val="a"/>
    <w:rsid w:val="00327C6A"/>
    <w:pPr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character" w:customStyle="1" w:styleId="name">
    <w:name w:val="name"/>
    <w:basedOn w:val="a0"/>
    <w:rsid w:val="00327C6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27C6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27C6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27C6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27C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27C6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2024-04-08T05:53:00Z</dcterms:created>
  <dcterms:modified xsi:type="dcterms:W3CDTF">2024-04-08T05:53:00Z</dcterms:modified>
</cp:coreProperties>
</file>