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A0" w:rsidRDefault="00A262A0" w:rsidP="002F2C2A">
      <w:pPr>
        <w:pStyle w:val="a3"/>
        <w:spacing w:before="0" w:beforeAutospacing="0" w:after="0" w:afterAutospacing="0"/>
        <w:rPr>
          <w:b/>
        </w:rPr>
      </w:pPr>
      <w:r w:rsidRPr="00E27234">
        <w:rPr>
          <w:b/>
        </w:rPr>
        <w:t>С</w:t>
      </w:r>
      <w:r>
        <w:rPr>
          <w:b/>
        </w:rPr>
        <w:t>оциальная защита населения.</w:t>
      </w:r>
    </w:p>
    <w:p w:rsidR="00A262A0" w:rsidRPr="00654312" w:rsidRDefault="00A262A0" w:rsidP="00654312">
      <w:pPr>
        <w:pStyle w:val="a3"/>
        <w:spacing w:before="0" w:beforeAutospacing="0" w:after="0" w:afterAutospacing="0"/>
        <w:jc w:val="both"/>
      </w:pPr>
      <w:r>
        <w:rPr>
          <w:b/>
        </w:rPr>
        <w:tab/>
      </w:r>
      <w:r w:rsidRPr="00654312">
        <w:t>На территории</w:t>
      </w:r>
      <w:r>
        <w:t xml:space="preserve"> Ивьевского района проживает 371</w:t>
      </w:r>
      <w:r w:rsidRPr="00654312">
        <w:t xml:space="preserve"> многодетн</w:t>
      </w:r>
      <w:r>
        <w:t>ая семья</w:t>
      </w:r>
      <w:r w:rsidRPr="00654312">
        <w:t>.</w:t>
      </w:r>
    </w:p>
    <w:p w:rsidR="00A262A0" w:rsidRPr="007149F0" w:rsidRDefault="00A262A0" w:rsidP="002F2C2A">
      <w:pPr>
        <w:pStyle w:val="a3"/>
        <w:spacing w:before="0" w:beforeAutospacing="0" w:after="0" w:afterAutospacing="0"/>
        <w:ind w:firstLine="708"/>
        <w:jc w:val="both"/>
      </w:pPr>
      <w:r>
        <w:t>Реализуется</w:t>
      </w:r>
      <w:r w:rsidRPr="00DC494E">
        <w:t xml:space="preserve"> комплекс мер, направленный на у</w:t>
      </w:r>
      <w:r>
        <w:t>силение социальной защиты молодых семей.</w:t>
      </w:r>
      <w:r w:rsidRPr="00DC494E">
        <w:t xml:space="preserve"> </w:t>
      </w:r>
    </w:p>
    <w:p w:rsidR="00A262A0" w:rsidRDefault="00A262A0" w:rsidP="002F2C2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C494E">
        <w:rPr>
          <w:color w:val="202020"/>
          <w:shd w:val="clear" w:color="auto" w:fill="FFFFFF"/>
        </w:rPr>
        <w:t>С января 2015 года работает  программа долгосрочной поддержки многодетных семей</w:t>
      </w:r>
      <w:r>
        <w:rPr>
          <w:color w:val="202020"/>
          <w:shd w:val="clear" w:color="auto" w:fill="FFFFFF"/>
        </w:rPr>
        <w:t xml:space="preserve"> - </w:t>
      </w:r>
      <w:r w:rsidRPr="00DC494E">
        <w:rPr>
          <w:bCs/>
        </w:rPr>
        <w:t>о</w:t>
      </w:r>
      <w:r w:rsidRPr="00DC494E">
        <w:rPr>
          <w:color w:val="000000"/>
        </w:rPr>
        <w:t xml:space="preserve"> </w:t>
      </w:r>
      <w:r w:rsidRPr="00DC494E">
        <w:rPr>
          <w:bCs/>
        </w:rPr>
        <w:t>н</w:t>
      </w:r>
      <w:r>
        <w:rPr>
          <w:bCs/>
        </w:rPr>
        <w:t>азначении «семейного капитала» в размере эквивалентном 10 тыс. долл. США.</w:t>
      </w:r>
    </w:p>
    <w:p w:rsidR="00A262A0" w:rsidRDefault="00A262A0" w:rsidP="002F2C2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За 6 месяца 2017 года принято 22 решения райисполкома</w:t>
      </w:r>
      <w:r w:rsidRPr="00EF4922">
        <w:rPr>
          <w:bCs/>
        </w:rPr>
        <w:t xml:space="preserve"> </w:t>
      </w:r>
      <w:r w:rsidRPr="00DC494E">
        <w:rPr>
          <w:bCs/>
        </w:rPr>
        <w:t>о</w:t>
      </w:r>
      <w:r w:rsidRPr="00DC494E">
        <w:rPr>
          <w:color w:val="000000"/>
        </w:rPr>
        <w:t xml:space="preserve"> </w:t>
      </w:r>
      <w:r w:rsidRPr="00DC494E">
        <w:rPr>
          <w:bCs/>
        </w:rPr>
        <w:t>н</w:t>
      </w:r>
      <w:r>
        <w:rPr>
          <w:bCs/>
        </w:rPr>
        <w:t>азначении «семейного капитала» в размере эквивалентном 10 тыс. долл. США (з</w:t>
      </w:r>
      <w:r>
        <w:rPr>
          <w:color w:val="202020"/>
          <w:shd w:val="clear" w:color="auto" w:fill="FFFFFF"/>
        </w:rPr>
        <w:t>а 2015 год</w:t>
      </w:r>
      <w:r w:rsidRPr="00DC494E">
        <w:rPr>
          <w:bCs/>
        </w:rPr>
        <w:t xml:space="preserve"> принято </w:t>
      </w:r>
      <w:r>
        <w:rPr>
          <w:bCs/>
        </w:rPr>
        <w:t>59</w:t>
      </w:r>
      <w:r w:rsidRPr="00DC494E">
        <w:rPr>
          <w:bCs/>
        </w:rPr>
        <w:t xml:space="preserve"> решений</w:t>
      </w:r>
      <w:r>
        <w:rPr>
          <w:bCs/>
        </w:rPr>
        <w:t>, 2016 – 68).</w:t>
      </w:r>
    </w:p>
    <w:p w:rsidR="00A262A0" w:rsidRDefault="00A262A0" w:rsidP="002F2C2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 текущем году по решению райисполкома выдано 22 удостоверения многодетной семьи (за 2015 год – 69, 2016 год - 62).</w:t>
      </w:r>
    </w:p>
    <w:p w:rsidR="00A262A0" w:rsidRDefault="00A262A0" w:rsidP="002F2C2A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A262A0" w:rsidRDefault="00A262A0" w:rsidP="002F2C2A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A262A0" w:rsidRDefault="00A262A0" w:rsidP="00B2155D">
      <w:pPr>
        <w:spacing w:before="100" w:beforeAutospacing="1" w:after="100" w:afterAutospacing="1" w:line="280" w:lineRule="exact"/>
        <w:contextualSpacing/>
        <w:jc w:val="center"/>
        <w:rPr>
          <w:b/>
          <w:bCs/>
          <w:sz w:val="30"/>
          <w:szCs w:val="30"/>
        </w:rPr>
      </w:pPr>
      <w:r w:rsidRPr="0004336A">
        <w:rPr>
          <w:b/>
          <w:bCs/>
          <w:sz w:val="30"/>
          <w:szCs w:val="30"/>
        </w:rPr>
        <w:t xml:space="preserve">Информация о предоставленной государственной адресной </w:t>
      </w:r>
    </w:p>
    <w:p w:rsidR="00A262A0" w:rsidRDefault="00A262A0" w:rsidP="00B2155D">
      <w:pPr>
        <w:spacing w:before="100" w:beforeAutospacing="1" w:after="100" w:afterAutospacing="1" w:line="280" w:lineRule="exact"/>
        <w:contextualSpacing/>
        <w:jc w:val="center"/>
        <w:rPr>
          <w:b/>
          <w:bCs/>
          <w:sz w:val="30"/>
          <w:szCs w:val="30"/>
        </w:rPr>
      </w:pPr>
      <w:r w:rsidRPr="0004336A">
        <w:rPr>
          <w:b/>
          <w:bCs/>
          <w:sz w:val="30"/>
          <w:szCs w:val="30"/>
        </w:rPr>
        <w:t xml:space="preserve">социальной помощи в </w:t>
      </w:r>
      <w:r>
        <w:rPr>
          <w:b/>
          <w:bCs/>
          <w:sz w:val="30"/>
          <w:szCs w:val="30"/>
        </w:rPr>
        <w:t>Ивьевском районе</w:t>
      </w:r>
    </w:p>
    <w:p w:rsidR="00A262A0" w:rsidRPr="007A2BC8" w:rsidRDefault="00A262A0" w:rsidP="00CE3A66">
      <w:pPr>
        <w:spacing w:beforeAutospacing="1" w:after="100" w:afterAutospacing="1"/>
        <w:contextualSpacing/>
        <w:jc w:val="center"/>
        <w:rPr>
          <w:b/>
          <w:bCs/>
          <w:sz w:val="30"/>
          <w:szCs w:val="30"/>
        </w:rPr>
      </w:pPr>
    </w:p>
    <w:p w:rsidR="00A262A0" w:rsidRDefault="00A262A0" w:rsidP="00CE3A66">
      <w:pPr>
        <w:spacing w:before="100" w:beforeAutospacing="1" w:after="100" w:afterAutospacing="1"/>
        <w:ind w:firstLine="708"/>
        <w:contextualSpacing/>
        <w:jc w:val="both"/>
        <w:rPr>
          <w:sz w:val="30"/>
          <w:szCs w:val="30"/>
        </w:rPr>
      </w:pPr>
      <w:r w:rsidRPr="0004336A">
        <w:rPr>
          <w:sz w:val="30"/>
          <w:szCs w:val="30"/>
        </w:rPr>
        <w:t xml:space="preserve">В рамках реализации Указа Президента Республики Беларусь от 19 января </w:t>
      </w:r>
      <w:smartTag w:uri="urn:schemas-microsoft-com:office:smarttags" w:element="metricconverter">
        <w:smartTagPr>
          <w:attr w:name="ProductID" w:val="2012 г"/>
        </w:smartTagPr>
        <w:r w:rsidRPr="0004336A">
          <w:rPr>
            <w:sz w:val="30"/>
            <w:szCs w:val="30"/>
          </w:rPr>
          <w:t>2012 г</w:t>
        </w:r>
      </w:smartTag>
      <w:r w:rsidRPr="0004336A">
        <w:rPr>
          <w:sz w:val="30"/>
          <w:szCs w:val="30"/>
        </w:rPr>
        <w:t>. № 41 «О государственной адресной социальной помощи» продолжалась работа по предоставлению малообеспеченным и находящимся в трудной жизненной ситуации семьям (гражданам) государственной адресной социальной помощи</w:t>
      </w:r>
      <w:r>
        <w:rPr>
          <w:sz w:val="30"/>
          <w:szCs w:val="30"/>
        </w:rPr>
        <w:t>.</w:t>
      </w:r>
    </w:p>
    <w:p w:rsidR="00A262A0" w:rsidRPr="00700E72" w:rsidRDefault="00A262A0" w:rsidP="00CE3A66">
      <w:pPr>
        <w:ind w:right="-23"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первом полугодии 2017 года</w:t>
      </w:r>
      <w:r w:rsidRPr="00700E72">
        <w:rPr>
          <w:sz w:val="30"/>
          <w:szCs w:val="30"/>
        </w:rPr>
        <w:t xml:space="preserve"> государственная адресная социальная помощь предоставлена </w:t>
      </w:r>
      <w:r>
        <w:rPr>
          <w:sz w:val="30"/>
          <w:szCs w:val="30"/>
        </w:rPr>
        <w:t>613</w:t>
      </w:r>
      <w:r w:rsidRPr="00700E72">
        <w:rPr>
          <w:sz w:val="30"/>
          <w:szCs w:val="30"/>
        </w:rPr>
        <w:t xml:space="preserve"> гражданам на су</w:t>
      </w:r>
      <w:r>
        <w:rPr>
          <w:sz w:val="30"/>
          <w:szCs w:val="30"/>
        </w:rPr>
        <w:t xml:space="preserve">мму 165533 </w:t>
      </w:r>
      <w:r w:rsidRPr="00700E72">
        <w:rPr>
          <w:sz w:val="30"/>
          <w:szCs w:val="30"/>
        </w:rPr>
        <w:t>руб</w:t>
      </w:r>
      <w:r>
        <w:rPr>
          <w:sz w:val="30"/>
          <w:szCs w:val="30"/>
        </w:rPr>
        <w:t>.96 коп.</w:t>
      </w:r>
      <w:r w:rsidRPr="00700E72">
        <w:rPr>
          <w:sz w:val="30"/>
          <w:szCs w:val="30"/>
        </w:rPr>
        <w:t xml:space="preserve">, в том числе: </w:t>
      </w:r>
    </w:p>
    <w:p w:rsidR="00A262A0" w:rsidRPr="00700E72" w:rsidRDefault="00A262A0" w:rsidP="00CE3A66">
      <w:pPr>
        <w:ind w:right="-23" w:firstLine="720"/>
        <w:contextualSpacing/>
        <w:jc w:val="both"/>
        <w:rPr>
          <w:sz w:val="30"/>
          <w:szCs w:val="30"/>
        </w:rPr>
      </w:pPr>
      <w:r w:rsidRPr="00700E72">
        <w:rPr>
          <w:sz w:val="30"/>
          <w:szCs w:val="30"/>
        </w:rPr>
        <w:t>- в виде ежемесяч</w:t>
      </w:r>
      <w:r>
        <w:rPr>
          <w:sz w:val="30"/>
          <w:szCs w:val="30"/>
        </w:rPr>
        <w:t>ного социального пособия – ГАСП получили 220 человек на сумму 49 764 руб.09 коп.</w:t>
      </w:r>
      <w:r w:rsidRPr="00700E72">
        <w:rPr>
          <w:sz w:val="30"/>
          <w:szCs w:val="30"/>
        </w:rPr>
        <w:t>;</w:t>
      </w:r>
    </w:p>
    <w:p w:rsidR="00A262A0" w:rsidRPr="00700E72" w:rsidRDefault="00A262A0" w:rsidP="00CE3A66">
      <w:pPr>
        <w:ind w:right="-23" w:firstLine="720"/>
        <w:contextualSpacing/>
        <w:jc w:val="both"/>
        <w:rPr>
          <w:sz w:val="30"/>
          <w:szCs w:val="30"/>
        </w:rPr>
      </w:pPr>
      <w:r w:rsidRPr="00700E72">
        <w:rPr>
          <w:sz w:val="30"/>
          <w:szCs w:val="30"/>
        </w:rPr>
        <w:t xml:space="preserve"> - </w:t>
      </w:r>
      <w:r>
        <w:rPr>
          <w:sz w:val="30"/>
          <w:szCs w:val="30"/>
        </w:rPr>
        <w:t xml:space="preserve">в виде </w:t>
      </w:r>
      <w:r w:rsidRPr="00700E72">
        <w:rPr>
          <w:sz w:val="30"/>
          <w:szCs w:val="30"/>
        </w:rPr>
        <w:t>единоврем</w:t>
      </w:r>
      <w:r>
        <w:rPr>
          <w:sz w:val="30"/>
          <w:szCs w:val="30"/>
        </w:rPr>
        <w:t>енного социального пособия – 16 человек на сумму 2 620 руб.75 коп.</w:t>
      </w:r>
      <w:r w:rsidRPr="00700E72">
        <w:rPr>
          <w:sz w:val="30"/>
          <w:szCs w:val="30"/>
        </w:rPr>
        <w:t>;</w:t>
      </w:r>
    </w:p>
    <w:p w:rsidR="00A262A0" w:rsidRDefault="00A262A0" w:rsidP="00CE3A66">
      <w:pPr>
        <w:ind w:right="-23"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 в виде </w:t>
      </w:r>
      <w:r w:rsidRPr="00700E72">
        <w:rPr>
          <w:sz w:val="30"/>
          <w:szCs w:val="30"/>
        </w:rPr>
        <w:t xml:space="preserve">социального пособия на оплату технических средств </w:t>
      </w:r>
      <w:r w:rsidR="00B067EB">
        <w:rPr>
          <w:sz w:val="30"/>
          <w:szCs w:val="30"/>
        </w:rPr>
        <w:t>социальной  реабилитации – 21 инвалиду</w:t>
      </w:r>
      <w:r>
        <w:rPr>
          <w:sz w:val="30"/>
          <w:szCs w:val="30"/>
        </w:rPr>
        <w:t xml:space="preserve"> на сумму 3 299 руб.07 коп</w:t>
      </w:r>
      <w:proofErr w:type="gramStart"/>
      <w:r>
        <w:rPr>
          <w:sz w:val="30"/>
          <w:szCs w:val="30"/>
        </w:rPr>
        <w:t>.;</w:t>
      </w:r>
      <w:proofErr w:type="gramEnd"/>
    </w:p>
    <w:p w:rsidR="00A262A0" w:rsidRPr="00700E72" w:rsidRDefault="00A262A0" w:rsidP="00CE3A66">
      <w:pPr>
        <w:ind w:right="-23"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обеспечены</w:t>
      </w:r>
      <w:r w:rsidRPr="00700E72">
        <w:rPr>
          <w:sz w:val="30"/>
          <w:szCs w:val="30"/>
        </w:rPr>
        <w:t xml:space="preserve"> продуктами питания детей </w:t>
      </w:r>
      <w:r w:rsidR="00B067EB">
        <w:rPr>
          <w:sz w:val="30"/>
          <w:szCs w:val="30"/>
        </w:rPr>
        <w:t>61 ребенок</w:t>
      </w:r>
      <w:r>
        <w:rPr>
          <w:sz w:val="30"/>
          <w:szCs w:val="30"/>
        </w:rPr>
        <w:t xml:space="preserve"> первых двух лет жизни на сумму 31 397 руб.90коп.;</w:t>
      </w:r>
    </w:p>
    <w:p w:rsidR="00A262A0" w:rsidRDefault="00A262A0" w:rsidP="005B57A9">
      <w:pPr>
        <w:ind w:right="-23" w:firstLine="720"/>
        <w:contextualSpacing/>
        <w:jc w:val="both"/>
        <w:rPr>
          <w:sz w:val="30"/>
          <w:szCs w:val="30"/>
        </w:rPr>
      </w:pPr>
      <w:r w:rsidRPr="00700E72">
        <w:rPr>
          <w:sz w:val="30"/>
          <w:szCs w:val="30"/>
        </w:rPr>
        <w:t xml:space="preserve"> - </w:t>
      </w:r>
      <w:r>
        <w:rPr>
          <w:sz w:val="30"/>
          <w:szCs w:val="30"/>
        </w:rPr>
        <w:t xml:space="preserve">в виде </w:t>
      </w:r>
      <w:r w:rsidRPr="00700E72">
        <w:rPr>
          <w:sz w:val="30"/>
          <w:szCs w:val="30"/>
        </w:rPr>
        <w:t>социального пособия для возмещения затрат на приобретение под</w:t>
      </w:r>
      <w:r>
        <w:rPr>
          <w:sz w:val="30"/>
          <w:szCs w:val="30"/>
        </w:rPr>
        <w:t>гузников –  ГАСП получили 295 человек на сумму 78 452 руб</w:t>
      </w:r>
      <w:r w:rsidRPr="00700E72">
        <w:rPr>
          <w:sz w:val="30"/>
          <w:szCs w:val="30"/>
        </w:rPr>
        <w:t>.</w:t>
      </w:r>
      <w:r>
        <w:rPr>
          <w:sz w:val="30"/>
          <w:szCs w:val="30"/>
        </w:rPr>
        <w:t>15 коп.</w:t>
      </w:r>
    </w:p>
    <w:p w:rsidR="00A262A0" w:rsidRPr="00B2155D" w:rsidRDefault="00A262A0" w:rsidP="007A6EFD">
      <w:pPr>
        <w:spacing w:before="100" w:beforeAutospacing="1" w:after="100" w:afterAutospacing="1"/>
        <w:ind w:left="720"/>
        <w:contextualSpacing/>
        <w:jc w:val="both"/>
        <w:rPr>
          <w:sz w:val="30"/>
          <w:szCs w:val="30"/>
        </w:rPr>
      </w:pPr>
    </w:p>
    <w:p w:rsidR="00A262A0" w:rsidRDefault="00A262A0"/>
    <w:sectPr w:rsidR="00A262A0" w:rsidSect="009C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F200E"/>
    <w:multiLevelType w:val="multilevel"/>
    <w:tmpl w:val="D67E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C2A"/>
    <w:rsid w:val="0004336A"/>
    <w:rsid w:val="00056C72"/>
    <w:rsid w:val="00083B76"/>
    <w:rsid w:val="00086F44"/>
    <w:rsid w:val="000A5E9E"/>
    <w:rsid w:val="000D78E5"/>
    <w:rsid w:val="000F64D7"/>
    <w:rsid w:val="00142E76"/>
    <w:rsid w:val="001D324A"/>
    <w:rsid w:val="002124D4"/>
    <w:rsid w:val="00231D79"/>
    <w:rsid w:val="002337A6"/>
    <w:rsid w:val="00262A2D"/>
    <w:rsid w:val="002807E8"/>
    <w:rsid w:val="002B5635"/>
    <w:rsid w:val="002F2C2A"/>
    <w:rsid w:val="00336266"/>
    <w:rsid w:val="0036276C"/>
    <w:rsid w:val="00391A84"/>
    <w:rsid w:val="003A7E28"/>
    <w:rsid w:val="003C1AC3"/>
    <w:rsid w:val="00417571"/>
    <w:rsid w:val="00424E81"/>
    <w:rsid w:val="00426AF7"/>
    <w:rsid w:val="00436FF6"/>
    <w:rsid w:val="00464CF8"/>
    <w:rsid w:val="005B57A9"/>
    <w:rsid w:val="005E6084"/>
    <w:rsid w:val="00654312"/>
    <w:rsid w:val="006A5186"/>
    <w:rsid w:val="006C30FB"/>
    <w:rsid w:val="006E3BDD"/>
    <w:rsid w:val="00700E72"/>
    <w:rsid w:val="007149F0"/>
    <w:rsid w:val="00775F61"/>
    <w:rsid w:val="007A2BC8"/>
    <w:rsid w:val="007A6EFD"/>
    <w:rsid w:val="00830F5A"/>
    <w:rsid w:val="008855FB"/>
    <w:rsid w:val="008D7B1A"/>
    <w:rsid w:val="009201BE"/>
    <w:rsid w:val="009800A4"/>
    <w:rsid w:val="00990560"/>
    <w:rsid w:val="009C0223"/>
    <w:rsid w:val="009F5641"/>
    <w:rsid w:val="00A03978"/>
    <w:rsid w:val="00A262A0"/>
    <w:rsid w:val="00A91697"/>
    <w:rsid w:val="00A9669D"/>
    <w:rsid w:val="00AC5634"/>
    <w:rsid w:val="00AD0F6E"/>
    <w:rsid w:val="00AD46AC"/>
    <w:rsid w:val="00AF1740"/>
    <w:rsid w:val="00B067EB"/>
    <w:rsid w:val="00B2155D"/>
    <w:rsid w:val="00BB4844"/>
    <w:rsid w:val="00BB59B3"/>
    <w:rsid w:val="00BE3CCF"/>
    <w:rsid w:val="00BF5B7C"/>
    <w:rsid w:val="00C058B2"/>
    <w:rsid w:val="00C514FE"/>
    <w:rsid w:val="00C54BB6"/>
    <w:rsid w:val="00C77453"/>
    <w:rsid w:val="00C779D9"/>
    <w:rsid w:val="00CE09F1"/>
    <w:rsid w:val="00CE3A66"/>
    <w:rsid w:val="00DC3D33"/>
    <w:rsid w:val="00DC494E"/>
    <w:rsid w:val="00E256AF"/>
    <w:rsid w:val="00E27234"/>
    <w:rsid w:val="00EA4207"/>
    <w:rsid w:val="00EF0063"/>
    <w:rsid w:val="00EF4922"/>
    <w:rsid w:val="00F47D16"/>
    <w:rsid w:val="00F6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2F2C2A"/>
    <w:pPr>
      <w:spacing w:before="100" w:beforeAutospacing="1" w:after="100" w:afterAutospacing="1"/>
    </w:pPr>
    <w:rPr>
      <w:sz w:val="30"/>
      <w:szCs w:val="30"/>
    </w:rPr>
  </w:style>
  <w:style w:type="paragraph" w:styleId="3">
    <w:name w:val="Body Text Indent 3"/>
    <w:basedOn w:val="a"/>
    <w:link w:val="30"/>
    <w:uiPriority w:val="99"/>
    <w:rsid w:val="002F2C2A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F2C2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1455</Characters>
  <Application>Microsoft Office Word</Application>
  <DocSecurity>0</DocSecurity>
  <Lines>12</Lines>
  <Paragraphs>3</Paragraphs>
  <ScaleCrop>false</ScaleCrop>
  <Company>Управление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Адресник</dc:creator>
  <cp:keywords/>
  <dc:description/>
  <cp:lastModifiedBy>K19</cp:lastModifiedBy>
  <cp:revision>7</cp:revision>
  <cp:lastPrinted>2017-03-14T09:44:00Z</cp:lastPrinted>
  <dcterms:created xsi:type="dcterms:W3CDTF">2017-07-12T14:41:00Z</dcterms:created>
  <dcterms:modified xsi:type="dcterms:W3CDTF">2017-07-19T07:09:00Z</dcterms:modified>
</cp:coreProperties>
</file>