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ook w:val="04A0"/>
      </w:tblPr>
      <w:tblGrid>
        <w:gridCol w:w="1675"/>
        <w:gridCol w:w="1679"/>
        <w:gridCol w:w="1686"/>
      </w:tblGrid>
      <w:tr w:rsidR="008B4BE0" w:rsidRPr="00F93344" w:rsidTr="00063426">
        <w:trPr>
          <w:jc w:val="center"/>
        </w:trPr>
        <w:tc>
          <w:tcPr>
            <w:tcW w:w="1675" w:type="dxa"/>
            <w:shd w:val="clear" w:color="auto" w:fill="auto"/>
          </w:tcPr>
          <w:p w:rsidR="008B4BE0" w:rsidRPr="00F93344" w:rsidRDefault="008B4BE0" w:rsidP="007E4E60">
            <w:pPr>
              <w:pStyle w:val="2"/>
              <w:ind w:left="-426" w:firstLine="0"/>
              <w:jc w:val="center"/>
              <w:rPr>
                <w:sz w:val="22"/>
                <w:szCs w:val="22"/>
              </w:rPr>
            </w:pPr>
            <w:r w:rsidRPr="00F93344">
              <w:rPr>
                <w:noProof/>
                <w:sz w:val="22"/>
                <w:szCs w:val="22"/>
              </w:rPr>
              <w:drawing>
                <wp:inline distT="0" distB="0" distL="0" distR="0">
                  <wp:extent cx="762000" cy="923925"/>
                  <wp:effectExtent l="0" t="0" r="0" b="9525"/>
                  <wp:docPr id="5" name="Рисунок 5" descr="Министерство природных ресурсов и охраны окружающей среды Республики Белару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Министерство природных ресурсов и охраны окружающей среды Республики Белару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  <w:shd w:val="clear" w:color="auto" w:fill="auto"/>
            <w:vAlign w:val="center"/>
          </w:tcPr>
          <w:p w:rsidR="008B4BE0" w:rsidRPr="00F93344" w:rsidRDefault="008B4BE0" w:rsidP="007E4E60">
            <w:pPr>
              <w:pStyle w:val="2"/>
              <w:ind w:left="-426" w:firstLine="0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895350" cy="508884"/>
                  <wp:effectExtent l="0" t="0" r="0" b="5715"/>
                  <wp:docPr id="6" name="Рисунок 6" descr="signbae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ignbae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805" cy="51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shd w:val="clear" w:color="auto" w:fill="auto"/>
          </w:tcPr>
          <w:p w:rsidR="008B4BE0" w:rsidRPr="00F93344" w:rsidRDefault="008B4BE0" w:rsidP="007E4E60">
            <w:pPr>
              <w:pStyle w:val="2"/>
              <w:ind w:left="-426" w:firstLine="0"/>
              <w:jc w:val="center"/>
              <w:rPr>
                <w:sz w:val="22"/>
                <w:szCs w:val="22"/>
              </w:rPr>
            </w:pPr>
            <w:r w:rsidRPr="00AB764B">
              <w:rPr>
                <w:noProof/>
              </w:rPr>
              <w:drawing>
                <wp:inline distT="0" distB="0" distL="0" distR="0">
                  <wp:extent cx="933450" cy="933450"/>
                  <wp:effectExtent l="0" t="0" r="0" b="0"/>
                  <wp:docPr id="7" name="Рисунок 7" descr="GE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63E7" w:rsidRDefault="008B4BE0" w:rsidP="007E4E60">
      <w:pPr>
        <w:shd w:val="clear" w:color="auto" w:fill="FFFFFF"/>
        <w:spacing w:after="0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28800" cy="1838519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184" cy="1845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4BE0" w:rsidRDefault="008B4BE0" w:rsidP="007E4E60">
      <w:pPr>
        <w:shd w:val="clear" w:color="auto" w:fill="FFFFFF"/>
        <w:spacing w:after="0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8B4BE0" w:rsidRPr="00DD7124" w:rsidRDefault="00DD7124" w:rsidP="007E4E60">
      <w:pPr>
        <w:shd w:val="clear" w:color="auto" w:fill="FFFFFF"/>
        <w:spacing w:after="0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DD712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Концепция </w:t>
      </w:r>
    </w:p>
    <w:p w:rsidR="008B4BE0" w:rsidRPr="00DD7124" w:rsidRDefault="008B4BE0" w:rsidP="007E4E60">
      <w:pPr>
        <w:shd w:val="clear" w:color="auto" w:fill="FFFFFF"/>
        <w:spacing w:after="0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C9665E" w:rsidRPr="00DD7124" w:rsidRDefault="00491857" w:rsidP="007E4E60">
      <w:pPr>
        <w:shd w:val="clear" w:color="auto" w:fill="FFFFFF"/>
        <w:spacing w:after="0" w:line="240" w:lineRule="auto"/>
        <w:ind w:left="-426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D7124">
        <w:rPr>
          <w:rFonts w:ascii="Times New Roman" w:hAnsi="Times New Roman" w:cs="Times New Roman"/>
          <w:b/>
          <w:caps/>
          <w:sz w:val="28"/>
          <w:szCs w:val="28"/>
        </w:rPr>
        <w:t>Информационн</w:t>
      </w:r>
      <w:r w:rsidR="00DD7124" w:rsidRPr="00DD7124">
        <w:rPr>
          <w:rFonts w:ascii="Times New Roman" w:hAnsi="Times New Roman" w:cs="Times New Roman"/>
          <w:b/>
          <w:caps/>
          <w:sz w:val="28"/>
          <w:szCs w:val="28"/>
        </w:rPr>
        <w:t>ОЙ</w:t>
      </w:r>
      <w:r w:rsidRPr="00DD7124">
        <w:rPr>
          <w:rFonts w:ascii="Times New Roman" w:hAnsi="Times New Roman" w:cs="Times New Roman"/>
          <w:b/>
          <w:caps/>
          <w:sz w:val="28"/>
          <w:szCs w:val="28"/>
        </w:rPr>
        <w:t xml:space="preserve"> кампани</w:t>
      </w:r>
      <w:r w:rsidR="00DD7124" w:rsidRPr="00DD7124">
        <w:rPr>
          <w:rFonts w:ascii="Times New Roman" w:hAnsi="Times New Roman" w:cs="Times New Roman"/>
          <w:b/>
          <w:caps/>
          <w:sz w:val="28"/>
          <w:szCs w:val="28"/>
        </w:rPr>
        <w:t xml:space="preserve">И </w:t>
      </w:r>
      <w:r w:rsidR="00BA193C" w:rsidRPr="00DD7124">
        <w:rPr>
          <w:rFonts w:ascii="Times New Roman" w:hAnsi="Times New Roman" w:cs="Times New Roman"/>
          <w:b/>
          <w:caps/>
          <w:sz w:val="28"/>
          <w:szCs w:val="28"/>
        </w:rPr>
        <w:t>(акци</w:t>
      </w:r>
      <w:r w:rsidR="00DD7124" w:rsidRPr="00DD7124">
        <w:rPr>
          <w:rFonts w:ascii="Times New Roman" w:hAnsi="Times New Roman" w:cs="Times New Roman"/>
          <w:b/>
          <w:caps/>
          <w:sz w:val="28"/>
          <w:szCs w:val="28"/>
        </w:rPr>
        <w:t>И</w:t>
      </w:r>
      <w:r w:rsidR="00BA193C" w:rsidRPr="00DD7124">
        <w:rPr>
          <w:rFonts w:ascii="Times New Roman" w:hAnsi="Times New Roman" w:cs="Times New Roman"/>
          <w:b/>
          <w:caps/>
          <w:sz w:val="28"/>
          <w:szCs w:val="28"/>
        </w:rPr>
        <w:t>)</w:t>
      </w:r>
    </w:p>
    <w:p w:rsidR="00491857" w:rsidRPr="00DD7124" w:rsidRDefault="00491857" w:rsidP="007E4E60">
      <w:pPr>
        <w:shd w:val="clear" w:color="auto" w:fill="FFFFFF"/>
        <w:spacing w:after="0" w:line="240" w:lineRule="auto"/>
        <w:ind w:left="-426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D7124">
        <w:rPr>
          <w:rFonts w:ascii="Times New Roman" w:hAnsi="Times New Roman" w:cs="Times New Roman"/>
          <w:b/>
          <w:caps/>
          <w:sz w:val="28"/>
          <w:szCs w:val="28"/>
        </w:rPr>
        <w:t xml:space="preserve">«Расскажи о своем роднике» </w:t>
      </w:r>
    </w:p>
    <w:p w:rsidR="00491857" w:rsidRPr="00DD7124" w:rsidRDefault="00491857" w:rsidP="007E4E60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D71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рамках</w:t>
      </w:r>
    </w:p>
    <w:p w:rsidR="00C9665E" w:rsidRPr="00DD7124" w:rsidRDefault="00491857" w:rsidP="007E4E60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</w:pPr>
      <w:r w:rsidRPr="00DD7124">
        <w:rPr>
          <w:rFonts w:ascii="Times New Roman" w:hAnsi="Times New Roman" w:cs="Times New Roman"/>
          <w:b/>
          <w:caps/>
          <w:sz w:val="28"/>
          <w:szCs w:val="28"/>
        </w:rPr>
        <w:t>VI Международного Водного</w:t>
      </w:r>
      <w:r w:rsidR="00325892" w:rsidRPr="00DD7124">
        <w:rPr>
          <w:rFonts w:ascii="Times New Roman" w:hAnsi="Times New Roman" w:cs="Times New Roman"/>
          <w:b/>
          <w:caps/>
          <w:sz w:val="28"/>
          <w:szCs w:val="28"/>
        </w:rPr>
        <w:t xml:space="preserve"> форум</w:t>
      </w:r>
      <w:r w:rsidRPr="00DD7124">
        <w:rPr>
          <w:rFonts w:ascii="Times New Roman" w:hAnsi="Times New Roman" w:cs="Times New Roman"/>
          <w:b/>
          <w:caps/>
          <w:sz w:val="28"/>
          <w:szCs w:val="28"/>
        </w:rPr>
        <w:t>а</w:t>
      </w:r>
      <w:r w:rsidR="00325892" w:rsidRPr="00DD7124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  <w:t xml:space="preserve"> </w:t>
      </w:r>
    </w:p>
    <w:p w:rsidR="00491857" w:rsidRPr="00DD7124" w:rsidRDefault="00325892" w:rsidP="007E4E60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</w:pPr>
      <w:r w:rsidRPr="00DD7124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  <w:t>«Родники Беларуси»</w:t>
      </w:r>
    </w:p>
    <w:p w:rsidR="006163E7" w:rsidRPr="006163E7" w:rsidRDefault="006163E7" w:rsidP="007E4E60">
      <w:pPr>
        <w:shd w:val="clear" w:color="auto" w:fill="FFFFFF"/>
        <w:spacing w:after="0" w:line="240" w:lineRule="auto"/>
        <w:ind w:left="-426"/>
        <w:jc w:val="center"/>
        <w:rPr>
          <w:rFonts w:cs="Times New Roman"/>
          <w:b/>
          <w:caps/>
          <w:sz w:val="28"/>
          <w:szCs w:val="28"/>
        </w:rPr>
      </w:pPr>
    </w:p>
    <w:p w:rsidR="006163E7" w:rsidRPr="00DD7124" w:rsidRDefault="006163E7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D7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Испокон веков родники, являясь типичным компонентам природной среды Беларуси, почитались белорусами, и в настоящее время, родники играют немаловажную роль в социальной и духовной жизни людей. Родники являются уникальными природными водными объектами, как с точки зрения их формирования, так и их роли в сохранении ландшафтного и биологического разнообразия и возможностей использования. </w:t>
      </w:r>
      <w:r w:rsidR="00DE7A8A" w:rsidRPr="00DD7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Зачастую родники дают начало рекам и ручьям, являясь истоком. </w:t>
      </w:r>
      <w:r w:rsidRPr="00DD7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Некоторые из них имеют сакральное значение в силу того, что вода в них считается целебной. Кроме того, родники активно используются населением страны в качестве нецентрализованных источников водоснабжения, имеют важное значение в развитии туризма.</w:t>
      </w:r>
      <w:r w:rsidR="00B85460" w:rsidRPr="00DD7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DD7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Соответственно, являясь особым видом экосистемы, родникам требуется специфический подход и соответствующее научно-методическое и нормативное правовое сопровождение реализации функций управления такими объектами.</w:t>
      </w:r>
    </w:p>
    <w:p w:rsidR="0069760A" w:rsidRPr="006163E7" w:rsidRDefault="0069760A" w:rsidP="0069760A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3-4</w:t>
      </w:r>
      <w:r w:rsidRPr="00325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ноября 2020</w:t>
      </w:r>
      <w:r w:rsidRPr="00325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в Минске состоится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Pr="00325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еждународный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Водный Фо</w:t>
      </w:r>
      <w:r w:rsidRPr="00325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рум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Родники Беларуси</w:t>
      </w:r>
      <w:r w:rsidRPr="00325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6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616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проведения форума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</w:t>
      </w:r>
      <w:r w:rsidRPr="00616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обсуждение проблем и выработка решений по устойчивому функционированию водных экосистем, включая родники, повышение эффективности использования водных и связанных с ними природных ресурсов для нужд экономики страны и их охрана в контексте принципов устойчивого развития.</w:t>
      </w:r>
    </w:p>
    <w:p w:rsidR="00DD7124" w:rsidRDefault="00DD7124" w:rsidP="00DD7124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форума организуется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информационная кампания (акция)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15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«Расскажи о своем роднике»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57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освещением ее результатов на форуме.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D7124" w:rsidRPr="004424E2" w:rsidRDefault="00DD7124" w:rsidP="00DD7124">
      <w:pPr>
        <w:pStyle w:val="ConsPlusTitle"/>
        <w:widowControl w:val="0"/>
        <w:spacing w:line="240" w:lineRule="auto"/>
        <w:ind w:left="-426" w:firstLine="708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F5333B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Срок </w:t>
      </w:r>
      <w:r w:rsidRPr="004424E2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проведения кампании: </w:t>
      </w:r>
      <w:r w:rsidRPr="004424E2">
        <w:rPr>
          <w:rFonts w:ascii="Times New Roman" w:hAnsi="Times New Roman" w:cs="Times New Roman"/>
          <w:sz w:val="28"/>
          <w:szCs w:val="28"/>
          <w:lang w:val="ru-RU"/>
        </w:rPr>
        <w:t xml:space="preserve">5 </w:t>
      </w:r>
      <w:r w:rsidRPr="004424E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июня 2020 –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31 окт</w:t>
      </w:r>
      <w:r w:rsidRPr="004424E2">
        <w:rPr>
          <w:rFonts w:ascii="Times New Roman" w:hAnsi="Times New Roman" w:cs="Times New Roman"/>
          <w:bCs/>
          <w:sz w:val="28"/>
          <w:szCs w:val="28"/>
          <w:lang w:val="ru-RU"/>
        </w:rPr>
        <w:t>ября 2020.</w:t>
      </w:r>
    </w:p>
    <w:p w:rsidR="00DD7124" w:rsidRDefault="00DD7124" w:rsidP="00DD7124">
      <w:pPr>
        <w:pStyle w:val="ConsPlusTitle"/>
        <w:widowControl w:val="0"/>
        <w:spacing w:line="240" w:lineRule="auto"/>
        <w:ind w:left="-426" w:firstLine="708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4424E2">
        <w:rPr>
          <w:rFonts w:ascii="Times New Roman" w:hAnsi="Times New Roman" w:cs="Times New Roman"/>
          <w:b w:val="0"/>
          <w:bCs/>
          <w:sz w:val="28"/>
          <w:szCs w:val="28"/>
          <w:lang w:val="ru-RU"/>
        </w:rPr>
        <w:t>Целью кампании</w:t>
      </w:r>
      <w:r w:rsidRPr="004424E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424E2">
        <w:rPr>
          <w:rFonts w:ascii="Times New Roman" w:hAnsi="Times New Roman" w:cs="Times New Roman"/>
          <w:b w:val="0"/>
          <w:bCs/>
          <w:sz w:val="28"/>
          <w:szCs w:val="28"/>
          <w:lang w:val="ru-RU"/>
        </w:rPr>
        <w:t>является в</w:t>
      </w:r>
      <w:r w:rsidRPr="004424E2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овлечение общественности в процесс исследования, благоустройства и охраны водных объектов </w:t>
      </w:r>
      <w:r w:rsidRPr="00630929">
        <w:rPr>
          <w:rFonts w:ascii="Times New Roman" w:hAnsi="Times New Roman" w:cs="Times New Roman"/>
          <w:b w:val="0"/>
          <w:sz w:val="28"/>
          <w:szCs w:val="28"/>
          <w:lang w:val="ru-RU"/>
        </w:rPr>
        <w:t>малой родины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с привлечением</w:t>
      </w:r>
      <w:r w:rsidRPr="002926A4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общественных объединений</w:t>
      </w:r>
      <w:r w:rsidRPr="002926A4">
        <w:rPr>
          <w:rFonts w:ascii="Times New Roman" w:hAnsi="Times New Roman" w:cs="Times New Roman"/>
          <w:b w:val="0"/>
          <w:sz w:val="28"/>
          <w:szCs w:val="28"/>
          <w:lang w:val="ru-RU"/>
        </w:rPr>
        <w:t>, детей и молодежи, местных жителей, под эгидой Всемирного дня окружающей среды и кампании «Обустроим малую родину».</w:t>
      </w:r>
    </w:p>
    <w:p w:rsidR="00AE6BC6" w:rsidRPr="00D617F4" w:rsidRDefault="00AE6BC6" w:rsidP="00AE6BC6">
      <w:pPr>
        <w:pStyle w:val="ConsPlusTitle"/>
        <w:widowControl w:val="0"/>
        <w:spacing w:line="240" w:lineRule="auto"/>
        <w:jc w:val="both"/>
        <w:rPr>
          <w:rFonts w:ascii="Times New Roman" w:hAnsi="Times New Roman" w:cs="Times New Roman"/>
          <w:b w:val="0"/>
          <w:sz w:val="28"/>
          <w:szCs w:val="28"/>
          <w:highlight w:val="yellow"/>
          <w:lang w:val="ru-RU"/>
        </w:rPr>
      </w:pPr>
    </w:p>
    <w:p w:rsidR="00C12A8B" w:rsidRPr="001852A7" w:rsidRDefault="00C12A8B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3FB5" w:rsidRPr="006163E7" w:rsidRDefault="00BC3FB5" w:rsidP="007E4E60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F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10025" cy="2984761"/>
            <wp:effectExtent l="0" t="0" r="0" b="635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219" cy="301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FB5" w:rsidRDefault="00BC3FB5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7124" w:rsidRDefault="0055006B" w:rsidP="0055006B">
      <w:pPr>
        <w:pStyle w:val="ConsPlusTitle"/>
        <w:widowControl w:val="0"/>
        <w:spacing w:line="240" w:lineRule="auto"/>
        <w:ind w:left="-426" w:firstLine="708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DD7124">
        <w:rPr>
          <w:rFonts w:ascii="Times New Roman" w:hAnsi="Times New Roman" w:cs="Times New Roman"/>
          <w:b w:val="0"/>
          <w:sz w:val="28"/>
          <w:szCs w:val="28"/>
          <w:lang w:val="ru-RU"/>
        </w:rPr>
        <w:t>Для решения поставленной цели предлагается всем заинтересованным принять участие в работе по выявлению, обследованию и защите родников. В рамках акции ее участники могут рассказать об одном из родников посредством видео- и фоторепортажей</w:t>
      </w:r>
      <w:r w:rsidR="0069760A">
        <w:rPr>
          <w:rFonts w:ascii="Times New Roman" w:hAnsi="Times New Roman" w:cs="Times New Roman"/>
          <w:b w:val="0"/>
          <w:sz w:val="28"/>
          <w:szCs w:val="28"/>
          <w:lang w:val="ru-RU"/>
        </w:rPr>
        <w:t>,</w:t>
      </w:r>
      <w:r w:rsidRPr="00DD7124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</w:t>
      </w:r>
      <w:bookmarkStart w:id="0" w:name="_GoBack"/>
      <w:bookmarkEnd w:id="0"/>
      <w:r w:rsidRPr="00DD7124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СМИ (телевидение, радио, газеты, журналы, информационные ресурсы в сети интернет, социальные сети с хештегом #родникибеларуси). </w:t>
      </w:r>
    </w:p>
    <w:p w:rsidR="007E648E" w:rsidRPr="004424E2" w:rsidRDefault="002B6852" w:rsidP="007E4E60">
      <w:pPr>
        <w:pStyle w:val="ConsPlusTitle"/>
        <w:widowControl w:val="0"/>
        <w:spacing w:line="240" w:lineRule="auto"/>
        <w:ind w:left="-426" w:firstLine="708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4424E2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Итоги информационной кампании </w:t>
      </w:r>
      <w:r w:rsidRPr="004424E2">
        <w:rPr>
          <w:rFonts w:ascii="Times New Roman" w:hAnsi="Times New Roman" w:cs="Times New Roman"/>
          <w:b w:val="0"/>
          <w:sz w:val="28"/>
          <w:szCs w:val="28"/>
          <w:lang w:val="ru-RU" w:eastAsia="ru-RU"/>
        </w:rPr>
        <w:t xml:space="preserve">«Расскажи о своем роднике» </w:t>
      </w:r>
      <w:r w:rsidRPr="004424E2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будут подведены в 3-4 ноября 2020 г. в рамках </w:t>
      </w:r>
      <w:r w:rsidRPr="004424E2">
        <w:rPr>
          <w:rFonts w:ascii="Times New Roman" w:hAnsi="Times New Roman" w:cs="Times New Roman"/>
          <w:b w:val="0"/>
          <w:sz w:val="28"/>
          <w:szCs w:val="28"/>
        </w:rPr>
        <w:t>VI</w:t>
      </w:r>
      <w:r w:rsidRPr="004424E2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Международного Водного Форума «Родники Беларуси» в г.</w:t>
      </w:r>
      <w:r w:rsidRPr="004424E2">
        <w:rPr>
          <w:rFonts w:ascii="Times New Roman" w:hAnsi="Times New Roman" w:cs="Times New Roman"/>
          <w:b w:val="0"/>
          <w:sz w:val="28"/>
          <w:szCs w:val="28"/>
        </w:rPr>
        <w:t> </w:t>
      </w:r>
      <w:r w:rsidRPr="004424E2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Минске. </w:t>
      </w:r>
    </w:p>
    <w:p w:rsidR="00CF524D" w:rsidRPr="004424E2" w:rsidRDefault="00CF524D" w:rsidP="007E4E60">
      <w:pPr>
        <w:pStyle w:val="ConsPlusTitle"/>
        <w:widowControl w:val="0"/>
        <w:spacing w:line="240" w:lineRule="auto"/>
        <w:ind w:left="-426"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817F2">
        <w:rPr>
          <w:rFonts w:ascii="Times New Roman" w:hAnsi="Times New Roman" w:cs="Times New Roman"/>
          <w:b w:val="0"/>
          <w:sz w:val="28"/>
          <w:szCs w:val="28"/>
          <w:lang w:val="ru-RU" w:eastAsia="ru-RU"/>
        </w:rPr>
        <w:t>В рамках информационной кампании</w:t>
      </w:r>
      <w:r w:rsidR="008817F2" w:rsidRPr="008817F2">
        <w:rPr>
          <w:rFonts w:ascii="Times New Roman" w:hAnsi="Times New Roman" w:cs="Times New Roman"/>
          <w:b w:val="0"/>
          <w:sz w:val="28"/>
          <w:szCs w:val="28"/>
          <w:lang w:val="ru-RU" w:eastAsia="ru-RU"/>
        </w:rPr>
        <w:t xml:space="preserve"> (акции) «Расскажи о своем роднике»</w:t>
      </w:r>
      <w:r w:rsidRPr="004424E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="002B6852" w:rsidRPr="004424E2">
        <w:rPr>
          <w:rFonts w:ascii="Times New Roman" w:hAnsi="Times New Roman" w:cs="Times New Roman"/>
          <w:sz w:val="28"/>
          <w:szCs w:val="28"/>
          <w:lang w:val="ru-RU" w:eastAsia="ru-RU"/>
        </w:rPr>
        <w:t>РУП</w:t>
      </w:r>
      <w:r w:rsidR="00CE0F3C">
        <w:rPr>
          <w:rFonts w:ascii="Times New Roman" w:hAnsi="Times New Roman" w:cs="Times New Roman"/>
          <w:sz w:val="28"/>
          <w:szCs w:val="28"/>
          <w:lang w:val="ru-RU" w:eastAsia="ru-RU"/>
        </w:rPr>
        <w:t> </w:t>
      </w:r>
      <w:r w:rsidR="002B6852" w:rsidRPr="004424E2">
        <w:rPr>
          <w:rFonts w:ascii="Times New Roman" w:hAnsi="Times New Roman" w:cs="Times New Roman"/>
          <w:sz w:val="28"/>
          <w:szCs w:val="28"/>
          <w:lang w:val="ru-RU" w:eastAsia="ru-RU"/>
        </w:rPr>
        <w:t>«ЦНИИКИВР» проводит</w:t>
      </w:r>
      <w:r w:rsidRPr="004424E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конкурс на лучшие работы по </w:t>
      </w:r>
      <w:r w:rsidR="00C40B1D" w:rsidRPr="004424E2">
        <w:rPr>
          <w:rFonts w:ascii="Times New Roman" w:hAnsi="Times New Roman" w:cs="Times New Roman"/>
          <w:sz w:val="28"/>
          <w:szCs w:val="28"/>
          <w:lang w:val="ru-RU" w:eastAsia="ru-RU"/>
        </w:rPr>
        <w:t>инвентаризации</w:t>
      </w:r>
      <w:r w:rsidRPr="004424E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родников Малой Родины. </w:t>
      </w:r>
    </w:p>
    <w:p w:rsidR="00CF524D" w:rsidRPr="004424E2" w:rsidRDefault="00CF524D" w:rsidP="007E4E60">
      <w:pPr>
        <w:pStyle w:val="ConsPlusTitle"/>
        <w:widowControl w:val="0"/>
        <w:spacing w:line="240" w:lineRule="auto"/>
        <w:ind w:left="-426" w:firstLine="708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4424E2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Срок проведения конкурса: </w:t>
      </w:r>
      <w:r w:rsidR="0031387A" w:rsidRPr="004424E2">
        <w:rPr>
          <w:rFonts w:ascii="Times New Roman" w:hAnsi="Times New Roman" w:cs="Times New Roman"/>
          <w:bCs/>
          <w:sz w:val="28"/>
          <w:szCs w:val="28"/>
          <w:lang w:val="ru-RU"/>
        </w:rPr>
        <w:t>5 июня</w:t>
      </w:r>
      <w:r w:rsidRPr="004424E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2020 – </w:t>
      </w:r>
      <w:r w:rsidR="00C40B1D" w:rsidRPr="004424E2">
        <w:rPr>
          <w:rFonts w:ascii="Times New Roman" w:hAnsi="Times New Roman" w:cs="Times New Roman"/>
          <w:bCs/>
          <w:sz w:val="28"/>
          <w:szCs w:val="28"/>
          <w:lang w:val="ru-RU"/>
        </w:rPr>
        <w:t>15</w:t>
      </w:r>
      <w:r w:rsidR="0031387A" w:rsidRPr="004424E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июля</w:t>
      </w:r>
      <w:r w:rsidRPr="004424E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2020</w:t>
      </w:r>
      <w:r w:rsidR="001C68B5" w:rsidRPr="004424E2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CF524D" w:rsidRPr="004424E2" w:rsidRDefault="00CF524D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участию в конкурсе приглашаются все желающие (местные жители, школьники, педагоги, молодежные и общественные организации).</w:t>
      </w:r>
    </w:p>
    <w:p w:rsidR="00CF524D" w:rsidRPr="001C68B5" w:rsidRDefault="00CF524D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 проходит в формате 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on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line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участия (работы</w:t>
      </w:r>
      <w:r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должны быть отправлены на электронную почту – </w:t>
      </w:r>
      <w:hyperlink r:id="rId12" w:history="1">
        <w:r w:rsidR="00095644" w:rsidRPr="00AE06F4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 w:rsidR="00095644" w:rsidRPr="00AE06F4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 w:rsidR="00095644" w:rsidRPr="00AE06F4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cricuwr</w:t>
        </w:r>
        <w:r w:rsidR="00095644" w:rsidRPr="00AE06F4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095644" w:rsidRPr="00AE06F4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by</w:t>
        </w:r>
      </w:hyperlink>
      <w:r w:rsidR="00095644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CF524D" w:rsidRPr="00065A83" w:rsidRDefault="00CF524D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конкурсе предусматривает:</w:t>
      </w:r>
    </w:p>
    <w:p w:rsidR="00CF524D" w:rsidRPr="00065A83" w:rsidRDefault="00CF524D" w:rsidP="007E4E60">
      <w:pPr>
        <w:pStyle w:val="a6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C68B5" w:rsidRPr="00095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</w:t>
      </w:r>
      <w:r w:rsidRPr="00095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обследования</w:t>
      </w: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родника (самостоятельно либо совместно с представителем районной инспекции природных ресурсов и охраны окружающей среды);</w:t>
      </w:r>
    </w:p>
    <w:p w:rsidR="00CF524D" w:rsidRPr="00065A83" w:rsidRDefault="00CF524D" w:rsidP="007E4E60">
      <w:pPr>
        <w:pStyle w:val="a6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сбор необходимой информации </w:t>
      </w:r>
      <w:r w:rsidR="001C6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роднике </w:t>
      </w: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требованиям организатора конкурса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(требования см. ниже)</w:t>
      </w: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C663B" w:rsidRPr="00460E49" w:rsidRDefault="00CF524D" w:rsidP="007E4E60">
      <w:pPr>
        <w:pStyle w:val="a6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отправка работы </w:t>
      </w:r>
      <w:r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организатору </w:t>
      </w:r>
      <w:r w:rsidR="00095644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конкурса</w:t>
      </w:r>
      <w:r w:rsidR="00095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95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электронную почту</w:t>
      </w: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hyperlink r:id="rId13" w:history="1">
        <w:r w:rsidR="00095644" w:rsidRPr="002C7AEF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 w:rsidR="00095644" w:rsidRPr="002C7AEF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 w:rsidR="00095644" w:rsidRPr="002C7AEF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cricuwr</w:t>
        </w:r>
        <w:r w:rsidR="00095644" w:rsidRPr="002C7AEF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095644" w:rsidRPr="002C7AEF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by</w:t>
        </w:r>
      </w:hyperlink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B11CA" w:rsidRDefault="00DE7A8A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10D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Присл</w:t>
      </w:r>
      <w:r w:rsidR="00065A83" w:rsidRPr="00510D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анные материалы </w:t>
      </w:r>
      <w:r w:rsidR="00F621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обязательно </w:t>
      </w:r>
      <w:r w:rsidR="00065A83" w:rsidRPr="00510D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должны включать</w:t>
      </w:r>
      <w:r w:rsidR="001B11CA" w:rsidRPr="00510D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0B1E75" w:rsidRPr="00AE06F4" w:rsidRDefault="000B1E75" w:rsidP="007E4E60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контактную информацию участника (ФИО, </w:t>
      </w:r>
      <w:r w:rsidR="00063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контактный </w:t>
      </w:r>
      <w:r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номер телефона, адрес электронн</w:t>
      </w:r>
      <w:r w:rsidR="00AE06F4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почты</w:t>
      </w:r>
      <w:r w:rsidR="00063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адрес для переписки</w:t>
      </w:r>
      <w:r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54EF0" w:rsidRPr="00065A83" w:rsidRDefault="00DF4497" w:rsidP="007E4E60">
      <w:pPr>
        <w:pStyle w:val="a6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</w:t>
      </w:r>
      <w:r w:rsidR="00754EF0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писание местоположения родника (область, район, ближайший населенный пункт);</w:t>
      </w:r>
    </w:p>
    <w:p w:rsidR="001B11CA" w:rsidRPr="00065A83" w:rsidRDefault="00DF4497" w:rsidP="007E4E60">
      <w:pPr>
        <w:pStyle w:val="a6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</w:t>
      </w:r>
      <w:r w:rsidR="001B11CA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</w:t>
      </w:r>
      <w:r w:rsidR="00B84B22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графии</w:t>
      </w:r>
      <w:r w:rsidR="001B11CA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родника (</w:t>
      </w:r>
      <w:r w:rsidR="003F1C47" w:rsidRPr="00AE06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фото</w:t>
      </w:r>
      <w:r w:rsidR="003F1C47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4EF0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разных ракурсов</w:t>
      </w:r>
      <w:r w:rsidR="001C68B5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3CCB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формате </w:t>
      </w:r>
      <w:r w:rsidR="00E43CCB" w:rsidRPr="00AE06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JPG / JPEG (</w:t>
      </w:r>
      <w:r w:rsidR="00177FB9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RAW и TIFF форматы не принимаю</w:t>
      </w:r>
      <w:r w:rsidR="00E43CCB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</w:t>
      </w:r>
      <w:r w:rsidR="001B11CA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754EF0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B11CA" w:rsidRPr="00065A83" w:rsidRDefault="00DF4497" w:rsidP="007E4E60">
      <w:pPr>
        <w:pStyle w:val="a6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</w:t>
      </w:r>
      <w:r w:rsidR="001B11CA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еографические координаты местоположения (</w:t>
      </w:r>
      <w:r w:rsidR="00DA02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использовать </w:t>
      </w:r>
      <w:r w:rsidR="001B11CA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мобильн</w:t>
      </w:r>
      <w:r w:rsidR="00DA02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="001B11CA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телефон)</w:t>
      </w:r>
      <w:r w:rsidR="00754EF0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B11CA" w:rsidRPr="00065A83" w:rsidRDefault="00DF4497" w:rsidP="007E4E60">
      <w:pPr>
        <w:pStyle w:val="a6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</w:t>
      </w:r>
      <w:r w:rsidR="001B11CA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ебит родника (литр</w:t>
      </w:r>
      <w:r w:rsidR="001C6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1B11CA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секунду</w:t>
      </w:r>
      <w:r w:rsidR="001B11CA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54EF0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допускается </w:t>
      </w:r>
      <w:r w:rsidR="001B11CA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измерен</w:t>
      </w:r>
      <w:r w:rsidR="00754EF0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="001B11CA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применения специализированного оборудования)</w:t>
      </w: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83179" w:rsidRPr="00065A83" w:rsidRDefault="00DF4497" w:rsidP="007E4E60">
      <w:pPr>
        <w:pStyle w:val="a6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о</w:t>
      </w:r>
      <w:r w:rsidR="00883179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писание актуального состояния родника (обус</w:t>
      </w:r>
      <w:r w:rsidR="000B1E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троен, благоустроен, замусорен).</w:t>
      </w:r>
    </w:p>
    <w:p w:rsidR="00CF2774" w:rsidRDefault="00CF2774" w:rsidP="00997727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108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Перечень родников для исследования</w:t>
      </w:r>
      <w:r w:rsidR="003A45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будет</w:t>
      </w:r>
      <w:r w:rsidRPr="007C61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C1D1C" w:rsidRPr="007C61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размещен на сайте РУП </w:t>
      </w:r>
      <w:r w:rsidR="0099772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2C1D1C" w:rsidRPr="007C6108">
        <w:rPr>
          <w:rFonts w:ascii="Times New Roman" w:eastAsia="Times New Roman" w:hAnsi="Times New Roman" w:cs="Times New Roman"/>
          <w:color w:val="000000"/>
          <w:sz w:val="28"/>
          <w:szCs w:val="28"/>
        </w:rPr>
        <w:t>ЦНИИКИВР»</w:t>
      </w:r>
      <w:r w:rsidR="00CE2CF2" w:rsidRPr="007C61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4" w:history="1">
        <w:r w:rsidR="00CE2CF2" w:rsidRPr="007C6108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</w:t>
        </w:r>
        <w:r w:rsidR="00CE2CF2" w:rsidRPr="007C6108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r w:rsidR="00CE2CF2" w:rsidRPr="007C6108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="00CE2CF2" w:rsidRPr="007C6108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CE2CF2" w:rsidRPr="007C6108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cricuwr</w:t>
        </w:r>
        <w:r w:rsidR="00CE2CF2" w:rsidRPr="007C6108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CE2CF2" w:rsidRPr="007C6108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by</w:t>
        </w:r>
      </w:hyperlink>
      <w:r w:rsidR="00C06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7727">
        <w:rPr>
          <w:rFonts w:ascii="Times New Roman" w:eastAsia="Times New Roman" w:hAnsi="Times New Roman" w:cs="Times New Roman"/>
          <w:color w:val="000000"/>
          <w:sz w:val="28"/>
          <w:szCs w:val="28"/>
        </w:rPr>
        <w:t>до начала конкурса.</w:t>
      </w:r>
    </w:p>
    <w:p w:rsidR="007E648E" w:rsidRDefault="007E648E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648E" w:rsidRDefault="007E648E" w:rsidP="007E4E60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66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5300" cy="3298416"/>
            <wp:effectExtent l="0" t="0" r="0" b="0"/>
            <wp:docPr id="1027" name="Picture 3" descr="D:\Громадская\2019\Статьи 2019\Природопользование и экологич риски 5 июня\Новая папка\0-02-0a-362bb7d27dbe8ea61106754056568358b04dce1975f7693c5a261591f542358d_2218ce6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Громадская\2019\Статьи 2019\Природопользование и экологич риски 5 июня\Новая папка\0-02-0a-362bb7d27dbe8ea61106754056568358b04dce1975f7693c5a261591f542358d_2218ce63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882" cy="3326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648E" w:rsidRPr="00065A83" w:rsidRDefault="007E648E" w:rsidP="007E4E60">
      <w:pPr>
        <w:shd w:val="clear" w:color="auto" w:fill="FFFFFF"/>
        <w:spacing w:after="0" w:line="240" w:lineRule="auto"/>
        <w:ind w:left="-426"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76E7" w:rsidRPr="004424E2" w:rsidRDefault="00D04FB5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Победитель конкурса будет определен </w:t>
      </w:r>
      <w:r w:rsidR="00F62154"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>по наибольшему количеству</w:t>
      </w:r>
      <w:r w:rsidR="00C067C8"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обследованных родников, при этом </w:t>
      </w:r>
      <w:r w:rsidR="009F60AC"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особо </w:t>
      </w:r>
      <w:r w:rsidR="00C067C8"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учитывается количество</w:t>
      </w:r>
      <w:r w:rsidR="00C067C8"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531B"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впервые </w:t>
      </w:r>
      <w:r w:rsidR="00221D58"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обнаруженных и </w:t>
      </w:r>
      <w:r w:rsidR="00C067C8"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обследованных родников, не включенных </w:t>
      </w:r>
      <w:r w:rsidR="00A3531B"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ранее в </w:t>
      </w:r>
      <w:r w:rsidR="00C067C8"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перечень.</w:t>
      </w:r>
    </w:p>
    <w:p w:rsidR="00CD39FC" w:rsidRPr="004424E2" w:rsidRDefault="00CD39FC" w:rsidP="00CD39FC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Среди присланных работ организатором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конкурса также 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будут отобраны 10 лучших фотографий родников и </w:t>
      </w:r>
      <w:r w:rsidRPr="004424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включены в иллюстрированную публикацию «Родники Беларуси» с обязательным указанием автора фотографии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>. Авторы 10 лучших фотографий родников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>будут награждены подарочными экземплярами книги «Родники Беларуси».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Издание публикации «Родники Беларуси» запланировано на август 2020 года. </w:t>
      </w:r>
    </w:p>
    <w:p w:rsidR="000C7939" w:rsidRDefault="000C7939" w:rsidP="000C7939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>Победитель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призеры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конкурса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будут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награжден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 памятными подарка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включая подарочный экземпляр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книги «Родники Беларуси». </w:t>
      </w:r>
    </w:p>
    <w:p w:rsidR="001C68B5" w:rsidRDefault="00B2440B" w:rsidP="00711025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margin">
              <wp:posOffset>969645</wp:posOffset>
            </wp:positionH>
            <wp:positionV relativeFrom="paragraph">
              <wp:posOffset>819785</wp:posOffset>
            </wp:positionV>
            <wp:extent cx="4373880" cy="2414270"/>
            <wp:effectExtent l="0" t="0" r="7620" b="5080"/>
            <wp:wrapTopAndBottom/>
            <wp:docPr id="3" name="Рисунок 3" descr="IMG_20190730_101028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90730_101028_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68B5" w:rsidRPr="00065A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педагогов и школьников, </w:t>
      </w:r>
      <w:r w:rsidR="001C68B5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молодежны</w:t>
      </w:r>
      <w:r w:rsidR="001C6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1C68B5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1C6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общественных организаций,</w:t>
      </w:r>
      <w:r w:rsidR="001C68B5" w:rsidRPr="00065A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принявших участие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конкурсе</w:t>
      </w:r>
      <w:r w:rsidR="001C68B5" w:rsidRPr="00065A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предусмотрены благодарственные </w:t>
      </w:r>
      <w:r w:rsidR="001C68B5" w:rsidRPr="00E6353C"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письма в адрес администрации учебного заведения</w:t>
      </w:r>
      <w:r w:rsidR="001C68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общественной организации</w:t>
      </w:r>
      <w:r w:rsidR="001C68B5" w:rsidRPr="00E635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76FA5" w:rsidRDefault="00676FA5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C5F8C" w:rsidRDefault="00724D95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17B8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Для определения и записи географических координат родника можно воспользоваться приложением Google карты. Приложение Google карты загружено автоматически на мобильных устройствах. Если данное приложение отсутствует на мобильном телефоне или планшете, его можно бесплатно скачать и установить из Play Маркет. Для определения точных реальных географических координат родника с использованием Google карт необходимо:</w:t>
      </w:r>
    </w:p>
    <w:p w:rsidR="006E63FB" w:rsidRPr="004417B8" w:rsidRDefault="00B84B22" w:rsidP="007E4E6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417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471805</wp:posOffset>
            </wp:positionV>
            <wp:extent cx="1433830" cy="2479040"/>
            <wp:effectExtent l="0" t="0" r="0" b="0"/>
            <wp:wrapSquare wrapText="bothSides"/>
            <wp:docPr id="8" name="Рисунок 8" descr="E:\2020\ОБРАЩЕНИЯ\Водоём Колодищи\Screenshot_20200129_103413_com.google.android.apps.m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0\ОБРАЩЕНИЯ\Водоём Колодищи\Screenshot_20200129_103413_com.google.android.apps.map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5F8C"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r w:rsidR="006F7169" w:rsidRPr="004417B8">
        <w:rPr>
          <w:rFonts w:ascii="Times New Roman" w:eastAsia="Times New Roman" w:hAnsi="Times New Roman" w:cs="Times New Roman"/>
          <w:i/>
          <w:sz w:val="24"/>
          <w:szCs w:val="24"/>
        </w:rPr>
        <w:t>открыть</w:t>
      </w:r>
      <w:r w:rsidR="006E63FB" w:rsidRPr="004417B8">
        <w:rPr>
          <w:rFonts w:ascii="Times New Roman" w:eastAsia="Times New Roman" w:hAnsi="Times New Roman" w:cs="Times New Roman"/>
          <w:i/>
          <w:sz w:val="24"/>
          <w:szCs w:val="24"/>
        </w:rPr>
        <w:t xml:space="preserve"> приложение Google карты на своем мобильном устройстве (телефоне или планшете.</w:t>
      </w:r>
      <w:r w:rsidR="006F7169" w:rsidRPr="004417B8">
        <w:rPr>
          <w:rFonts w:ascii="Times New Roman" w:eastAsia="Times New Roman" w:hAnsi="Times New Roman" w:cs="Times New Roman"/>
          <w:i/>
          <w:sz w:val="24"/>
          <w:szCs w:val="24"/>
        </w:rPr>
        <w:t xml:space="preserve"> Включить текущее местоположение.</w:t>
      </w:r>
      <w:r w:rsidR="006E63FB" w:rsidRPr="004417B8">
        <w:rPr>
          <w:rFonts w:ascii="Times New Roman" w:eastAsia="Times New Roman" w:hAnsi="Times New Roman" w:cs="Times New Roman"/>
          <w:i/>
          <w:sz w:val="24"/>
          <w:szCs w:val="24"/>
        </w:rPr>
        <w:t xml:space="preserve"> При этом ваше текущее местоположение показано на экране перемещающимся круглым значком синего цвета (См. рис.)</w:t>
      </w:r>
      <w:r w:rsidR="008A52F3" w:rsidRPr="004417B8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6E63FB" w:rsidRPr="004417B8" w:rsidRDefault="006E63FB" w:rsidP="007E4E6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417B8">
        <w:rPr>
          <w:rFonts w:ascii="Times New Roman" w:eastAsia="Times New Roman" w:hAnsi="Times New Roman" w:cs="Times New Roman"/>
          <w:i/>
          <w:sz w:val="24"/>
          <w:szCs w:val="24"/>
        </w:rPr>
        <w:t>- в приложении Google карты</w:t>
      </w:r>
      <w:r w:rsidR="006F7169" w:rsidRPr="004417B8">
        <w:rPr>
          <w:rFonts w:ascii="Times New Roman" w:eastAsia="Times New Roman" w:hAnsi="Times New Roman" w:cs="Times New Roman"/>
          <w:i/>
          <w:sz w:val="24"/>
          <w:szCs w:val="24"/>
        </w:rPr>
        <w:t xml:space="preserve"> нажать</w:t>
      </w:r>
      <w:r w:rsidRPr="004417B8">
        <w:rPr>
          <w:rFonts w:ascii="Times New Roman" w:eastAsia="Times New Roman" w:hAnsi="Times New Roman" w:cs="Times New Roman"/>
          <w:i/>
          <w:sz w:val="24"/>
          <w:szCs w:val="24"/>
        </w:rPr>
        <w:t xml:space="preserve"> на круглый синий курсор (в</w:t>
      </w:r>
      <w:r w:rsidR="006F7169" w:rsidRPr="004417B8">
        <w:rPr>
          <w:rFonts w:ascii="Times New Roman" w:eastAsia="Times New Roman" w:hAnsi="Times New Roman" w:cs="Times New Roman"/>
          <w:i/>
          <w:sz w:val="24"/>
          <w:szCs w:val="24"/>
        </w:rPr>
        <w:t>ашего местоположения) и удержать</w:t>
      </w:r>
      <w:r w:rsidRPr="004417B8">
        <w:rPr>
          <w:rFonts w:ascii="Times New Roman" w:eastAsia="Times New Roman" w:hAnsi="Times New Roman" w:cs="Times New Roman"/>
          <w:i/>
          <w:sz w:val="24"/>
          <w:szCs w:val="24"/>
        </w:rPr>
        <w:t xml:space="preserve"> 2-3 секунды. В строке поиска в верней части экрана появятся географические координаты вашего местоположения</w:t>
      </w:r>
      <w:r w:rsidR="008A52F3" w:rsidRPr="004417B8">
        <w:rPr>
          <w:rFonts w:ascii="Times New Roman" w:eastAsia="Times New Roman" w:hAnsi="Times New Roman" w:cs="Times New Roman"/>
          <w:i/>
          <w:sz w:val="24"/>
          <w:szCs w:val="24"/>
        </w:rPr>
        <w:t>. Запишите их.</w:t>
      </w:r>
    </w:p>
    <w:p w:rsidR="0086292A" w:rsidRDefault="00ED65D6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Дебит родника (л/с) – это</w:t>
      </w:r>
      <w:r w:rsidRPr="00ED65D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количество воды (ее объем), свободно вытекающее из истока родника за единицу времени (</w:t>
      </w:r>
      <w:r w:rsidR="00C840C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л</w:t>
      </w:r>
      <w:r w:rsidR="00C840C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итрах за 1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</w:t>
      </w:r>
      <w:r w:rsidR="00C840C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екунду</w:t>
      </w:r>
      <w:r w:rsidR="00C14836" w:rsidRPr="00B75EB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</w:t>
      </w:r>
      <w:r w:rsidR="005508D6" w:rsidRPr="00B75EB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. </w:t>
      </w:r>
      <w:r w:rsidR="005508D6" w:rsidRPr="004417B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Для определения дебита родника в условиях полевого выезда можно воспользоваться </w:t>
      </w:r>
      <w:r w:rsidR="00A301C4" w:rsidRPr="004417B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мерной ёмкостью для воды</w:t>
      </w:r>
      <w:r w:rsidR="00A301C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с известным объемом</w:t>
      </w:r>
      <w:r w:rsidR="00A301C4" w:rsidRPr="004417B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46127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 литрах </w:t>
      </w:r>
      <w:r w:rsidR="00A301C4" w:rsidRPr="0086292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</w:t>
      </w:r>
      <w:r w:rsidR="00A301C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банка, канистра, ведро и др.)</w:t>
      </w:r>
      <w:r w:rsidR="005508D6" w:rsidRPr="004417B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и секундомером (на вашем мобильном устройстве).</w:t>
      </w:r>
      <w:r w:rsidR="005508D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B75EB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Рассчитывается в случае наличия течения воды.</w:t>
      </w:r>
    </w:p>
    <w:p w:rsidR="00E21B55" w:rsidRDefault="00EC69EC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Для этого н</w:t>
      </w:r>
      <w:r w:rsidR="0086292A" w:rsidRPr="0086292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еобходимо </w:t>
      </w:r>
      <w:r w:rsidR="001C173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зафиксировать время </w:t>
      </w:r>
      <w:r w:rsidR="00EF045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 секундах </w:t>
      </w:r>
      <w:r w:rsidR="001C173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заполнения емкости</w:t>
      </w:r>
      <w:r w:rsidR="0086292A" w:rsidRPr="0086292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A301C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известного</w:t>
      </w:r>
      <w:r w:rsidR="00A301C4" w:rsidRPr="0086292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A301C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объема</w:t>
      </w:r>
      <w:r w:rsidR="00D94D8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 после чего путем деления объема в литрах на количество секунд заполнения</w:t>
      </w:r>
      <w:r w:rsidR="00C7671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</w:t>
      </w:r>
      <w:r w:rsidR="00D94D8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получить расход в литрах за 1 секунду</w:t>
      </w:r>
      <w:r w:rsidR="00C7671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. </w:t>
      </w:r>
    </w:p>
    <w:p w:rsidR="00CF23EB" w:rsidRDefault="00CF23EB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25403C" w:rsidRPr="00167F1F" w:rsidRDefault="00EF2997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F299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</w:t>
      </w:r>
      <w:r w:rsidR="00B076A8" w:rsidRPr="00EF2997">
        <w:rPr>
          <w:rFonts w:ascii="Times New Roman" w:hAnsi="Times New Roman" w:cs="Times New Roman"/>
          <w:b/>
          <w:i/>
          <w:sz w:val="24"/>
          <w:szCs w:val="24"/>
        </w:rPr>
        <w:t>р</w:t>
      </w:r>
      <w:r w:rsidR="00B076A8" w:rsidRPr="003C4AD8">
        <w:rPr>
          <w:rFonts w:ascii="Times New Roman" w:hAnsi="Times New Roman" w:cs="Times New Roman"/>
          <w:b/>
          <w:i/>
          <w:sz w:val="24"/>
          <w:szCs w:val="24"/>
        </w:rPr>
        <w:t>имер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оформления работы по исследуемому роднику</w:t>
      </w:r>
      <w:r w:rsidR="0025403C" w:rsidRPr="003C4AD8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B076A8" w:rsidRPr="003C4AD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25403C" w:rsidRDefault="0025403C" w:rsidP="007E4E60">
      <w:pPr>
        <w:pStyle w:val="a6"/>
        <w:shd w:val="clear" w:color="auto" w:fill="FFFFFF"/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524500" cy="1915120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244" cy="197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8A5" w:rsidRDefault="005A58A5" w:rsidP="007E4E60">
      <w:pPr>
        <w:pStyle w:val="a6"/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5E3656" w:rsidRPr="001C68B5" w:rsidRDefault="00CE2CF2" w:rsidP="007E4E60">
      <w:pPr>
        <w:pStyle w:val="a6"/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1C68B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Расскажите о своем роднике!</w:t>
      </w:r>
    </w:p>
    <w:sectPr w:rsidR="005E3656" w:rsidRPr="001C68B5" w:rsidSect="005A58A5">
      <w:pgSz w:w="11906" w:h="16838"/>
      <w:pgMar w:top="426" w:right="680" w:bottom="426" w:left="1134" w:header="113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1E15" w:rsidRDefault="00261E15" w:rsidP="00B85460">
      <w:pPr>
        <w:spacing w:after="0" w:line="240" w:lineRule="auto"/>
      </w:pPr>
      <w:r>
        <w:separator/>
      </w:r>
    </w:p>
  </w:endnote>
  <w:endnote w:type="continuationSeparator" w:id="1">
    <w:p w:rsidR="00261E15" w:rsidRDefault="00261E15" w:rsidP="00B85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1E15" w:rsidRDefault="00261E15" w:rsidP="00B85460">
      <w:pPr>
        <w:spacing w:after="0" w:line="240" w:lineRule="auto"/>
      </w:pPr>
      <w:r>
        <w:separator/>
      </w:r>
    </w:p>
  </w:footnote>
  <w:footnote w:type="continuationSeparator" w:id="1">
    <w:p w:rsidR="00261E15" w:rsidRDefault="00261E15" w:rsidP="00B854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BD1EA3"/>
    <w:multiLevelType w:val="hybridMultilevel"/>
    <w:tmpl w:val="2FC02022"/>
    <w:lvl w:ilvl="0" w:tplc="21D0B54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E7C2F69"/>
    <w:multiLevelType w:val="hybridMultilevel"/>
    <w:tmpl w:val="3D0C432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1F7D2828"/>
    <w:multiLevelType w:val="hybridMultilevel"/>
    <w:tmpl w:val="5C905AA0"/>
    <w:lvl w:ilvl="0" w:tplc="FCAA88D8">
      <w:start w:val="1"/>
      <w:numFmt w:val="bullet"/>
      <w:lvlText w:val="-"/>
      <w:lvlJc w:val="left"/>
      <w:pPr>
        <w:ind w:left="1428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B8958C5"/>
    <w:multiLevelType w:val="hybridMultilevel"/>
    <w:tmpl w:val="993C3FDE"/>
    <w:lvl w:ilvl="0" w:tplc="FCAA88D8">
      <w:start w:val="1"/>
      <w:numFmt w:val="bullet"/>
      <w:lvlText w:val="-"/>
      <w:lvlJc w:val="left"/>
      <w:pPr>
        <w:ind w:left="1428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54F2151B"/>
    <w:multiLevelType w:val="hybridMultilevel"/>
    <w:tmpl w:val="D7F8C6E2"/>
    <w:lvl w:ilvl="0" w:tplc="21D0B54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56D450CE"/>
    <w:multiLevelType w:val="hybridMultilevel"/>
    <w:tmpl w:val="59B25B3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5999161B"/>
    <w:multiLevelType w:val="hybridMultilevel"/>
    <w:tmpl w:val="AEE4F540"/>
    <w:lvl w:ilvl="0" w:tplc="A03809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7D07405"/>
    <w:multiLevelType w:val="hybridMultilevel"/>
    <w:tmpl w:val="9CD2B4F4"/>
    <w:lvl w:ilvl="0" w:tplc="A568F5B4">
      <w:start w:val="1"/>
      <w:numFmt w:val="decimal"/>
      <w:lvlText w:val="%1."/>
      <w:lvlJc w:val="left"/>
      <w:pPr>
        <w:ind w:left="786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71051ADC"/>
    <w:multiLevelType w:val="hybridMultilevel"/>
    <w:tmpl w:val="7EA62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0"/>
  </w:num>
  <w:num w:numId="5">
    <w:abstractNumId w:val="3"/>
  </w:num>
  <w:num w:numId="6">
    <w:abstractNumId w:val="2"/>
  </w:num>
  <w:num w:numId="7">
    <w:abstractNumId w:val="4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5892"/>
    <w:rsid w:val="000179DB"/>
    <w:rsid w:val="00020286"/>
    <w:rsid w:val="00032AD4"/>
    <w:rsid w:val="0003703B"/>
    <w:rsid w:val="0004041E"/>
    <w:rsid w:val="000443AC"/>
    <w:rsid w:val="00045686"/>
    <w:rsid w:val="00056437"/>
    <w:rsid w:val="00057A2D"/>
    <w:rsid w:val="00063A57"/>
    <w:rsid w:val="00065A83"/>
    <w:rsid w:val="00095644"/>
    <w:rsid w:val="000B097B"/>
    <w:rsid w:val="000B1D04"/>
    <w:rsid w:val="000B1E75"/>
    <w:rsid w:val="000C33E3"/>
    <w:rsid w:val="000C6151"/>
    <w:rsid w:val="000C733E"/>
    <w:rsid w:val="000C7939"/>
    <w:rsid w:val="000C7F3B"/>
    <w:rsid w:val="000D3F5F"/>
    <w:rsid w:val="000E2AB2"/>
    <w:rsid w:val="000F5308"/>
    <w:rsid w:val="000F7725"/>
    <w:rsid w:val="00113E41"/>
    <w:rsid w:val="00124494"/>
    <w:rsid w:val="00127A84"/>
    <w:rsid w:val="00127BEA"/>
    <w:rsid w:val="001306EA"/>
    <w:rsid w:val="001337CA"/>
    <w:rsid w:val="00166AAA"/>
    <w:rsid w:val="00167F1F"/>
    <w:rsid w:val="001766AC"/>
    <w:rsid w:val="00176F99"/>
    <w:rsid w:val="00177FB9"/>
    <w:rsid w:val="001852A7"/>
    <w:rsid w:val="00197E5E"/>
    <w:rsid w:val="001A1F05"/>
    <w:rsid w:val="001A5A0E"/>
    <w:rsid w:val="001B11CA"/>
    <w:rsid w:val="001B3F98"/>
    <w:rsid w:val="001B4248"/>
    <w:rsid w:val="001C1739"/>
    <w:rsid w:val="001C68B5"/>
    <w:rsid w:val="001D0915"/>
    <w:rsid w:val="001D7006"/>
    <w:rsid w:val="00213D1D"/>
    <w:rsid w:val="0022080A"/>
    <w:rsid w:val="00221D58"/>
    <w:rsid w:val="002276E0"/>
    <w:rsid w:val="00237F34"/>
    <w:rsid w:val="0025403C"/>
    <w:rsid w:val="00261E15"/>
    <w:rsid w:val="00265515"/>
    <w:rsid w:val="00273D17"/>
    <w:rsid w:val="002B2E93"/>
    <w:rsid w:val="002B6852"/>
    <w:rsid w:val="002C1D1C"/>
    <w:rsid w:val="002D1509"/>
    <w:rsid w:val="002E50D8"/>
    <w:rsid w:val="0031387A"/>
    <w:rsid w:val="00325892"/>
    <w:rsid w:val="00340088"/>
    <w:rsid w:val="00363750"/>
    <w:rsid w:val="00364349"/>
    <w:rsid w:val="0036729C"/>
    <w:rsid w:val="00374964"/>
    <w:rsid w:val="00377442"/>
    <w:rsid w:val="003831BE"/>
    <w:rsid w:val="003A45F3"/>
    <w:rsid w:val="003B5562"/>
    <w:rsid w:val="003B5A97"/>
    <w:rsid w:val="003C4AD8"/>
    <w:rsid w:val="003F1C47"/>
    <w:rsid w:val="00404544"/>
    <w:rsid w:val="0041215C"/>
    <w:rsid w:val="00413867"/>
    <w:rsid w:val="004322E8"/>
    <w:rsid w:val="004417B8"/>
    <w:rsid w:val="004424E2"/>
    <w:rsid w:val="00456010"/>
    <w:rsid w:val="00460E49"/>
    <w:rsid w:val="00461271"/>
    <w:rsid w:val="0047786C"/>
    <w:rsid w:val="00491857"/>
    <w:rsid w:val="0049324E"/>
    <w:rsid w:val="00495912"/>
    <w:rsid w:val="004A0795"/>
    <w:rsid w:val="004B059D"/>
    <w:rsid w:val="004D4786"/>
    <w:rsid w:val="004E46E1"/>
    <w:rsid w:val="00510DC7"/>
    <w:rsid w:val="00520F3F"/>
    <w:rsid w:val="0052672A"/>
    <w:rsid w:val="005376A4"/>
    <w:rsid w:val="0055006B"/>
    <w:rsid w:val="005508D6"/>
    <w:rsid w:val="00584E1A"/>
    <w:rsid w:val="0059029B"/>
    <w:rsid w:val="00592B36"/>
    <w:rsid w:val="005A58A5"/>
    <w:rsid w:val="005B2A45"/>
    <w:rsid w:val="005B61C3"/>
    <w:rsid w:val="005B63E9"/>
    <w:rsid w:val="005B7956"/>
    <w:rsid w:val="005C5F8C"/>
    <w:rsid w:val="005E3656"/>
    <w:rsid w:val="005F02F6"/>
    <w:rsid w:val="005F257D"/>
    <w:rsid w:val="005F30E6"/>
    <w:rsid w:val="00605242"/>
    <w:rsid w:val="006163E7"/>
    <w:rsid w:val="00616A43"/>
    <w:rsid w:val="00622DB7"/>
    <w:rsid w:val="00625927"/>
    <w:rsid w:val="00630929"/>
    <w:rsid w:val="0063490E"/>
    <w:rsid w:val="00637DB8"/>
    <w:rsid w:val="006476E7"/>
    <w:rsid w:val="00650D65"/>
    <w:rsid w:val="00655774"/>
    <w:rsid w:val="006643C4"/>
    <w:rsid w:val="00676FA5"/>
    <w:rsid w:val="00680D73"/>
    <w:rsid w:val="006957FF"/>
    <w:rsid w:val="0069760A"/>
    <w:rsid w:val="006B211C"/>
    <w:rsid w:val="006C0D93"/>
    <w:rsid w:val="006D7443"/>
    <w:rsid w:val="006E63FB"/>
    <w:rsid w:val="006F3979"/>
    <w:rsid w:val="006F7169"/>
    <w:rsid w:val="00711025"/>
    <w:rsid w:val="00720020"/>
    <w:rsid w:val="00724D95"/>
    <w:rsid w:val="007312F9"/>
    <w:rsid w:val="00731C14"/>
    <w:rsid w:val="007456E6"/>
    <w:rsid w:val="007463EF"/>
    <w:rsid w:val="00754EF0"/>
    <w:rsid w:val="00754F23"/>
    <w:rsid w:val="00773F53"/>
    <w:rsid w:val="00794EB5"/>
    <w:rsid w:val="007C1D91"/>
    <w:rsid w:val="007C6108"/>
    <w:rsid w:val="007C7C6F"/>
    <w:rsid w:val="007E1120"/>
    <w:rsid w:val="007E37F4"/>
    <w:rsid w:val="007E4E60"/>
    <w:rsid w:val="007E648E"/>
    <w:rsid w:val="00812827"/>
    <w:rsid w:val="00816C6D"/>
    <w:rsid w:val="00833B11"/>
    <w:rsid w:val="00841FD1"/>
    <w:rsid w:val="008437D6"/>
    <w:rsid w:val="0086292A"/>
    <w:rsid w:val="008817F2"/>
    <w:rsid w:val="008822DD"/>
    <w:rsid w:val="00882BF6"/>
    <w:rsid w:val="00883179"/>
    <w:rsid w:val="008959BC"/>
    <w:rsid w:val="008A3E14"/>
    <w:rsid w:val="008A52F3"/>
    <w:rsid w:val="008B4BE0"/>
    <w:rsid w:val="008D1899"/>
    <w:rsid w:val="008D46FC"/>
    <w:rsid w:val="008D490F"/>
    <w:rsid w:val="008E7D10"/>
    <w:rsid w:val="0090143F"/>
    <w:rsid w:val="00902FD8"/>
    <w:rsid w:val="00932793"/>
    <w:rsid w:val="009421A8"/>
    <w:rsid w:val="00980171"/>
    <w:rsid w:val="00983228"/>
    <w:rsid w:val="00986470"/>
    <w:rsid w:val="00986799"/>
    <w:rsid w:val="00997727"/>
    <w:rsid w:val="009A05BB"/>
    <w:rsid w:val="009A6E50"/>
    <w:rsid w:val="009D66D6"/>
    <w:rsid w:val="009E0C74"/>
    <w:rsid w:val="009F4085"/>
    <w:rsid w:val="009F60AC"/>
    <w:rsid w:val="00A07053"/>
    <w:rsid w:val="00A07A96"/>
    <w:rsid w:val="00A13C11"/>
    <w:rsid w:val="00A301C4"/>
    <w:rsid w:val="00A30872"/>
    <w:rsid w:val="00A3531B"/>
    <w:rsid w:val="00A370F2"/>
    <w:rsid w:val="00A41049"/>
    <w:rsid w:val="00A5526B"/>
    <w:rsid w:val="00A61798"/>
    <w:rsid w:val="00A6730E"/>
    <w:rsid w:val="00A75F3B"/>
    <w:rsid w:val="00A845E4"/>
    <w:rsid w:val="00A9336A"/>
    <w:rsid w:val="00AC3CF7"/>
    <w:rsid w:val="00AC663B"/>
    <w:rsid w:val="00AD2B51"/>
    <w:rsid w:val="00AD7786"/>
    <w:rsid w:val="00AE06F4"/>
    <w:rsid w:val="00AE0C38"/>
    <w:rsid w:val="00AE6BC6"/>
    <w:rsid w:val="00B05629"/>
    <w:rsid w:val="00B076A8"/>
    <w:rsid w:val="00B230BD"/>
    <w:rsid w:val="00B2440B"/>
    <w:rsid w:val="00B47B9D"/>
    <w:rsid w:val="00B50EFD"/>
    <w:rsid w:val="00B54C7E"/>
    <w:rsid w:val="00B658F5"/>
    <w:rsid w:val="00B66A6D"/>
    <w:rsid w:val="00B75EB9"/>
    <w:rsid w:val="00B81D63"/>
    <w:rsid w:val="00B84B22"/>
    <w:rsid w:val="00B85460"/>
    <w:rsid w:val="00B92511"/>
    <w:rsid w:val="00BA193C"/>
    <w:rsid w:val="00BC3FB5"/>
    <w:rsid w:val="00BD38DB"/>
    <w:rsid w:val="00C047F8"/>
    <w:rsid w:val="00C067C8"/>
    <w:rsid w:val="00C12A8B"/>
    <w:rsid w:val="00C14836"/>
    <w:rsid w:val="00C1722D"/>
    <w:rsid w:val="00C20171"/>
    <w:rsid w:val="00C24307"/>
    <w:rsid w:val="00C27B2B"/>
    <w:rsid w:val="00C36D7D"/>
    <w:rsid w:val="00C40B1D"/>
    <w:rsid w:val="00C4164B"/>
    <w:rsid w:val="00C525F0"/>
    <w:rsid w:val="00C651DA"/>
    <w:rsid w:val="00C71B42"/>
    <w:rsid w:val="00C7671E"/>
    <w:rsid w:val="00C83910"/>
    <w:rsid w:val="00C840C8"/>
    <w:rsid w:val="00C8410A"/>
    <w:rsid w:val="00C9327E"/>
    <w:rsid w:val="00C95A1B"/>
    <w:rsid w:val="00C9665E"/>
    <w:rsid w:val="00CA7A7A"/>
    <w:rsid w:val="00CD1524"/>
    <w:rsid w:val="00CD39FC"/>
    <w:rsid w:val="00CE0BD5"/>
    <w:rsid w:val="00CE0F3C"/>
    <w:rsid w:val="00CE2CF2"/>
    <w:rsid w:val="00CF23EB"/>
    <w:rsid w:val="00CF2774"/>
    <w:rsid w:val="00CF524D"/>
    <w:rsid w:val="00CF7F83"/>
    <w:rsid w:val="00D0465F"/>
    <w:rsid w:val="00D04FB5"/>
    <w:rsid w:val="00D059CD"/>
    <w:rsid w:val="00D231D2"/>
    <w:rsid w:val="00D35D09"/>
    <w:rsid w:val="00D524CB"/>
    <w:rsid w:val="00D5518E"/>
    <w:rsid w:val="00D617F4"/>
    <w:rsid w:val="00D66957"/>
    <w:rsid w:val="00D94BB9"/>
    <w:rsid w:val="00D94D81"/>
    <w:rsid w:val="00DA0219"/>
    <w:rsid w:val="00DA6147"/>
    <w:rsid w:val="00DA64A4"/>
    <w:rsid w:val="00DA661A"/>
    <w:rsid w:val="00DA7B52"/>
    <w:rsid w:val="00DB1BE5"/>
    <w:rsid w:val="00DD7124"/>
    <w:rsid w:val="00DE7A8A"/>
    <w:rsid w:val="00DF4497"/>
    <w:rsid w:val="00DF7791"/>
    <w:rsid w:val="00E01B79"/>
    <w:rsid w:val="00E13B03"/>
    <w:rsid w:val="00E21B55"/>
    <w:rsid w:val="00E43CCB"/>
    <w:rsid w:val="00E558A2"/>
    <w:rsid w:val="00E5630D"/>
    <w:rsid w:val="00E57AED"/>
    <w:rsid w:val="00E6353C"/>
    <w:rsid w:val="00E652A9"/>
    <w:rsid w:val="00E67D57"/>
    <w:rsid w:val="00EA2A94"/>
    <w:rsid w:val="00EA4CFA"/>
    <w:rsid w:val="00EB756E"/>
    <w:rsid w:val="00EC0F37"/>
    <w:rsid w:val="00EC69EC"/>
    <w:rsid w:val="00ED4AFC"/>
    <w:rsid w:val="00ED65D6"/>
    <w:rsid w:val="00ED6C3C"/>
    <w:rsid w:val="00EE661B"/>
    <w:rsid w:val="00EF0459"/>
    <w:rsid w:val="00EF166D"/>
    <w:rsid w:val="00EF2997"/>
    <w:rsid w:val="00EF2B21"/>
    <w:rsid w:val="00EF52CD"/>
    <w:rsid w:val="00F220C6"/>
    <w:rsid w:val="00F23A84"/>
    <w:rsid w:val="00F306C5"/>
    <w:rsid w:val="00F36311"/>
    <w:rsid w:val="00F4545A"/>
    <w:rsid w:val="00F4721C"/>
    <w:rsid w:val="00F50FCA"/>
    <w:rsid w:val="00F514DE"/>
    <w:rsid w:val="00F51BFD"/>
    <w:rsid w:val="00F5333B"/>
    <w:rsid w:val="00F613F1"/>
    <w:rsid w:val="00F62154"/>
    <w:rsid w:val="00F67E8A"/>
    <w:rsid w:val="00F717B4"/>
    <w:rsid w:val="00F83C54"/>
    <w:rsid w:val="00FB0BBA"/>
    <w:rsid w:val="00FB4D80"/>
    <w:rsid w:val="00FE2C6B"/>
    <w:rsid w:val="00FE4052"/>
    <w:rsid w:val="00FE6E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006"/>
  </w:style>
  <w:style w:type="paragraph" w:styleId="1">
    <w:name w:val="heading 1"/>
    <w:basedOn w:val="a"/>
    <w:link w:val="10"/>
    <w:uiPriority w:val="9"/>
    <w:qFormat/>
    <w:rsid w:val="00325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58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rtecenter">
    <w:name w:val="rtecenter"/>
    <w:basedOn w:val="a"/>
    <w:rsid w:val="00325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325892"/>
    <w:rPr>
      <w:b/>
      <w:bCs/>
    </w:rPr>
  </w:style>
  <w:style w:type="paragraph" w:styleId="a4">
    <w:name w:val="Normal (Web)"/>
    <w:basedOn w:val="a"/>
    <w:uiPriority w:val="99"/>
    <w:semiHidden/>
    <w:unhideWhenUsed/>
    <w:rsid w:val="00325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1852A7"/>
    <w:rPr>
      <w:color w:val="0000FF"/>
      <w:u w:val="single"/>
    </w:rPr>
  </w:style>
  <w:style w:type="paragraph" w:customStyle="1" w:styleId="Default">
    <w:name w:val="Default"/>
    <w:rsid w:val="006163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163E7"/>
    <w:pPr>
      <w:ind w:left="720"/>
      <w:contextualSpacing/>
    </w:pPr>
  </w:style>
  <w:style w:type="paragraph" w:styleId="2">
    <w:name w:val="Body Text Indent 2"/>
    <w:basedOn w:val="a"/>
    <w:link w:val="20"/>
    <w:rsid w:val="00A30872"/>
    <w:pPr>
      <w:spacing w:after="0" w:line="240" w:lineRule="auto"/>
      <w:ind w:firstLine="425"/>
      <w:jc w:val="both"/>
    </w:pPr>
    <w:rPr>
      <w:rFonts w:ascii="Times New Roman" w:eastAsia="Times New Roman" w:hAnsi="Times New Roman" w:cs="Times New Roman"/>
      <w:spacing w:val="2"/>
      <w:sz w:val="24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A30872"/>
    <w:rPr>
      <w:rFonts w:ascii="Times New Roman" w:eastAsia="Times New Roman" w:hAnsi="Times New Roman" w:cs="Times New Roman"/>
      <w:spacing w:val="2"/>
      <w:sz w:val="24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B854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85460"/>
  </w:style>
  <w:style w:type="paragraph" w:styleId="a9">
    <w:name w:val="footer"/>
    <w:basedOn w:val="a"/>
    <w:link w:val="aa"/>
    <w:uiPriority w:val="99"/>
    <w:unhideWhenUsed/>
    <w:rsid w:val="00B854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85460"/>
  </w:style>
  <w:style w:type="paragraph" w:customStyle="1" w:styleId="ConsPlusTitle">
    <w:name w:val="ConsPlusTitle"/>
    <w:rsid w:val="00A41049"/>
    <w:pPr>
      <w:spacing w:after="0" w:line="285" w:lineRule="auto"/>
    </w:pPr>
    <w:rPr>
      <w:rFonts w:ascii="Calibri" w:eastAsia="Times New Roman" w:hAnsi="Calibri" w:cs="Calibri"/>
      <w:b/>
      <w:color w:val="000000"/>
      <w:kern w:val="28"/>
      <w:szCs w:val="20"/>
      <w:lang w:val="en-US"/>
    </w:rPr>
  </w:style>
  <w:style w:type="paragraph" w:styleId="ab">
    <w:name w:val="Balloon Text"/>
    <w:basedOn w:val="a"/>
    <w:link w:val="ac"/>
    <w:uiPriority w:val="99"/>
    <w:semiHidden/>
    <w:unhideWhenUsed/>
    <w:rsid w:val="009E0C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9E0C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1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73231">
              <w:marLeft w:val="0"/>
              <w:marRight w:val="0"/>
              <w:marTop w:val="120"/>
              <w:marBottom w:val="240"/>
              <w:divBdr>
                <w:top w:val="none" w:sz="0" w:space="0" w:color="auto"/>
                <w:left w:val="none" w:sz="0" w:space="0" w:color="auto"/>
                <w:bottom w:val="single" w:sz="6" w:space="12" w:color="BBBBBB"/>
                <w:right w:val="none" w:sz="0" w:space="0" w:color="auto"/>
              </w:divBdr>
              <w:divsChild>
                <w:div w:id="1367440737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31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42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4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mail@cricuwr.by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mail@cricuwr.by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cricuwr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984</Words>
  <Characters>5612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Admin</cp:lastModifiedBy>
  <cp:revision>2</cp:revision>
  <cp:lastPrinted>2020-05-20T09:43:00Z</cp:lastPrinted>
  <dcterms:created xsi:type="dcterms:W3CDTF">2020-06-01T10:01:00Z</dcterms:created>
  <dcterms:modified xsi:type="dcterms:W3CDTF">2020-06-01T10:01:00Z</dcterms:modified>
</cp:coreProperties>
</file>