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C7" w:rsidRDefault="001067C7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1067C7" w:rsidRDefault="001067C7">
      <w:pPr>
        <w:pStyle w:val="newncpi"/>
        <w:ind w:firstLine="0"/>
        <w:jc w:val="center"/>
      </w:pPr>
      <w:r>
        <w:rPr>
          <w:rStyle w:val="datepr"/>
        </w:rPr>
        <w:t>13 августа 2018 г.</w:t>
      </w:r>
      <w:r>
        <w:rPr>
          <w:rStyle w:val="number"/>
        </w:rPr>
        <w:t xml:space="preserve"> № 431</w:t>
      </w:r>
    </w:p>
    <w:p w:rsidR="001067C7" w:rsidRDefault="001067C7">
      <w:pPr>
        <w:pStyle w:val="titlencpi"/>
      </w:pPr>
      <w:r>
        <w:t>Об установлении норматива фактического потребления тепловой энергии</w:t>
      </w:r>
    </w:p>
    <w:p w:rsidR="001067C7" w:rsidRDefault="001067C7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1067C7" w:rsidRDefault="001067C7">
      <w:pPr>
        <w:pStyle w:val="point"/>
      </w:pPr>
      <w:r>
        <w:t>1. Установить норматив фактического потребления тепловой энергии за июль 2018 года 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0,0680 гигакалории.</w:t>
      </w:r>
    </w:p>
    <w:p w:rsidR="001067C7" w:rsidRDefault="001067C7">
      <w:pPr>
        <w:pStyle w:val="point"/>
      </w:pPr>
      <w:r>
        <w:t>2. Настоящее решение вступает в силу после его официального опубликования.</w:t>
      </w:r>
    </w:p>
    <w:p w:rsidR="001067C7" w:rsidRDefault="001067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067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67C7" w:rsidRDefault="001067C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67C7" w:rsidRDefault="001067C7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1067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67C7" w:rsidRDefault="001067C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67C7" w:rsidRDefault="001067C7">
            <w:pPr>
              <w:pStyle w:val="newncpi0"/>
              <w:jc w:val="right"/>
            </w:pPr>
            <w:r>
              <w:t> </w:t>
            </w:r>
          </w:p>
        </w:tc>
      </w:tr>
      <w:tr w:rsidR="001067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67C7" w:rsidRDefault="001067C7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67C7" w:rsidRDefault="001067C7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1067C7" w:rsidRDefault="001067C7">
      <w:pPr>
        <w:pStyle w:val="newncpi0"/>
      </w:pPr>
      <w:r>
        <w:t> </w:t>
      </w:r>
    </w:p>
    <w:p w:rsidR="00691835" w:rsidRDefault="00691835"/>
    <w:sectPr w:rsidR="00691835" w:rsidSect="00530411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7"/>
    <w:rsid w:val="001067C7"/>
    <w:rsid w:val="006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67C7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067C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1067C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1067C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1067C7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1067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67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67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67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067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67C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67C7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067C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1067C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1067C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1067C7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1067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67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67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67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067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67C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2018-08-28T12:11:00Z</dcterms:created>
  <dcterms:modified xsi:type="dcterms:W3CDTF">2018-08-28T12:11:00Z</dcterms:modified>
</cp:coreProperties>
</file>